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F5" w:rsidRDefault="000E7DF5" w:rsidP="000E7DF5">
      <w:pPr>
        <w:ind w:right="-144" w:hanging="709"/>
        <w:jc w:val="both"/>
        <w:rPr>
          <w:spacing w:val="20"/>
        </w:rPr>
      </w:pPr>
    </w:p>
    <w:tbl>
      <w:tblPr>
        <w:tblW w:w="9730" w:type="dxa"/>
        <w:tblBorders>
          <w:bottom w:val="single" w:sz="12" w:space="0" w:color="auto"/>
        </w:tblBorders>
        <w:tblLayout w:type="fixed"/>
        <w:tblCellMar>
          <w:left w:w="70" w:type="dxa"/>
          <w:right w:w="70" w:type="dxa"/>
        </w:tblCellMar>
        <w:tblLook w:val="0000"/>
      </w:tblPr>
      <w:tblGrid>
        <w:gridCol w:w="4111"/>
        <w:gridCol w:w="1699"/>
        <w:gridCol w:w="3920"/>
      </w:tblGrid>
      <w:tr w:rsidR="000E7DF5" w:rsidTr="003743D4">
        <w:tc>
          <w:tcPr>
            <w:tcW w:w="4111" w:type="dxa"/>
            <w:tcBorders>
              <w:top w:val="nil"/>
              <w:left w:val="nil"/>
              <w:bottom w:val="single" w:sz="12" w:space="0" w:color="auto"/>
              <w:right w:val="nil"/>
            </w:tcBorders>
          </w:tcPr>
          <w:p w:rsidR="000E7DF5" w:rsidRDefault="000E7DF5" w:rsidP="003743D4">
            <w:pPr>
              <w:pStyle w:val="5"/>
            </w:pPr>
            <w:r>
              <w:t>РЕСПУБЛИКА АДЫГЕЯ</w:t>
            </w:r>
          </w:p>
          <w:p w:rsidR="000E7DF5" w:rsidRPr="00BE451F" w:rsidRDefault="000E7DF5" w:rsidP="003743D4">
            <w:pPr>
              <w:pStyle w:val="1"/>
              <w:rPr>
                <w:rFonts w:eastAsia="Arial Unicode MS"/>
                <w:b/>
                <w:sz w:val="24"/>
              </w:rPr>
            </w:pPr>
            <w:r w:rsidRPr="00BE451F">
              <w:rPr>
                <w:sz w:val="24"/>
              </w:rPr>
              <w:t>Совет народных депутатов</w:t>
            </w:r>
          </w:p>
          <w:p w:rsidR="000E7DF5" w:rsidRDefault="000E7DF5" w:rsidP="003743D4">
            <w:pPr>
              <w:spacing w:line="20" w:lineRule="atLeast"/>
              <w:ind w:hanging="70"/>
              <w:jc w:val="center"/>
              <w:rPr>
                <w:b/>
                <w:i/>
              </w:rPr>
            </w:pPr>
            <w:r>
              <w:rPr>
                <w:b/>
                <w:i/>
              </w:rPr>
              <w:t>Муниципального образования</w:t>
            </w:r>
          </w:p>
          <w:p w:rsidR="000E7DF5" w:rsidRDefault="000E7DF5" w:rsidP="003743D4">
            <w:pPr>
              <w:pStyle w:val="2"/>
              <w:rPr>
                <w:b/>
                <w:bCs/>
                <w:i/>
                <w:iCs/>
                <w:sz w:val="24"/>
              </w:rPr>
            </w:pPr>
            <w:r>
              <w:rPr>
                <w:b/>
                <w:bCs/>
                <w:i/>
                <w:iCs/>
                <w:sz w:val="24"/>
              </w:rPr>
              <w:t>«Хатажукайское сельское поселение»</w:t>
            </w:r>
          </w:p>
          <w:p w:rsidR="000E7DF5" w:rsidRDefault="000E7DF5" w:rsidP="003743D4">
            <w:pPr>
              <w:spacing w:line="20" w:lineRule="atLeast"/>
              <w:ind w:left="130"/>
              <w:jc w:val="center"/>
              <w:rPr>
                <w:b/>
                <w:i/>
              </w:rPr>
            </w:pPr>
            <w:r>
              <w:rPr>
                <w:b/>
                <w:i/>
              </w:rPr>
              <w:t xml:space="preserve">385462, а. Пшичо, </w:t>
            </w:r>
          </w:p>
          <w:p w:rsidR="000E7DF5" w:rsidRDefault="000E7DF5" w:rsidP="003743D4">
            <w:pPr>
              <w:spacing w:line="20" w:lineRule="atLeast"/>
              <w:ind w:left="130"/>
              <w:jc w:val="center"/>
              <w:rPr>
                <w:b/>
                <w:i/>
              </w:rPr>
            </w:pPr>
            <w:r>
              <w:rPr>
                <w:b/>
                <w:i/>
              </w:rPr>
              <w:t>ул. Ленина, 51</w:t>
            </w:r>
          </w:p>
          <w:p w:rsidR="000E7DF5" w:rsidRDefault="000E7DF5" w:rsidP="003743D4">
            <w:pPr>
              <w:spacing w:line="20" w:lineRule="atLeast"/>
              <w:ind w:left="130"/>
              <w:jc w:val="center"/>
              <w:rPr>
                <w:b/>
                <w:i/>
              </w:rPr>
            </w:pPr>
          </w:p>
        </w:tc>
        <w:tc>
          <w:tcPr>
            <w:tcW w:w="1699" w:type="dxa"/>
            <w:tcBorders>
              <w:top w:val="nil"/>
              <w:left w:val="nil"/>
              <w:bottom w:val="single" w:sz="12" w:space="0" w:color="auto"/>
              <w:right w:val="nil"/>
            </w:tcBorders>
          </w:tcPr>
          <w:p w:rsidR="000E7DF5" w:rsidRDefault="000E7DF5" w:rsidP="003743D4">
            <w:pPr>
              <w:spacing w:line="240" w:lineRule="atLeast"/>
              <w:jc w:val="center"/>
              <w:rPr>
                <w:b/>
              </w:rPr>
            </w:pPr>
          </w:p>
        </w:tc>
        <w:tc>
          <w:tcPr>
            <w:tcW w:w="3920" w:type="dxa"/>
            <w:tcBorders>
              <w:top w:val="nil"/>
              <w:left w:val="nil"/>
              <w:bottom w:val="single" w:sz="12" w:space="0" w:color="auto"/>
              <w:right w:val="nil"/>
            </w:tcBorders>
          </w:tcPr>
          <w:p w:rsidR="000E7DF5" w:rsidRDefault="000E7DF5" w:rsidP="003743D4">
            <w:pPr>
              <w:pStyle w:val="5"/>
            </w:pPr>
            <w:r>
              <w:t>АДЫГЭ РЕСПУБЛИК</w:t>
            </w:r>
          </w:p>
          <w:p w:rsidR="000E7DF5" w:rsidRDefault="000E7DF5" w:rsidP="003743D4">
            <w:pPr>
              <w:pStyle w:val="a3"/>
            </w:pPr>
            <w:r>
              <w:t>Хьатыгъужъкъое муниципальнэ къоджэ псэуп</w:t>
            </w:r>
            <w:proofErr w:type="gramStart"/>
            <w:r>
              <w:rPr>
                <w:lang w:val="en-US"/>
              </w:rPr>
              <w:t>I</w:t>
            </w:r>
            <w:proofErr w:type="gramEnd"/>
            <w:r>
              <w:t>э ч</w:t>
            </w:r>
            <w:r>
              <w:rPr>
                <w:lang w:val="en-US"/>
              </w:rPr>
              <w:t>I</w:t>
            </w:r>
            <w:r>
              <w:t>ып</w:t>
            </w:r>
            <w:r>
              <w:rPr>
                <w:lang w:val="en-US"/>
              </w:rPr>
              <w:t>I</w:t>
            </w:r>
            <w:r>
              <w:t>эм изэхэщап</w:t>
            </w:r>
            <w:r>
              <w:rPr>
                <w:lang w:val="en-US"/>
              </w:rPr>
              <w:t>I</w:t>
            </w:r>
            <w:r>
              <w:t xml:space="preserve">э </w:t>
            </w:r>
            <w:proofErr w:type="spellStart"/>
            <w:r>
              <w:t>янароднэдепутатхэм</w:t>
            </w:r>
            <w:proofErr w:type="spellEnd"/>
            <w:r>
              <w:t xml:space="preserve"> я Совет</w:t>
            </w:r>
          </w:p>
          <w:p w:rsidR="000E7DF5" w:rsidRDefault="000E7DF5" w:rsidP="003743D4">
            <w:pPr>
              <w:tabs>
                <w:tab w:val="left" w:pos="1080"/>
              </w:tabs>
              <w:ind w:left="176"/>
              <w:jc w:val="center"/>
              <w:rPr>
                <w:b/>
                <w:i/>
              </w:rPr>
            </w:pPr>
            <w:r>
              <w:rPr>
                <w:b/>
                <w:i/>
              </w:rPr>
              <w:t>385462, къ. Пщычэу,</w:t>
            </w:r>
          </w:p>
          <w:p w:rsidR="000E7DF5" w:rsidRDefault="000E7DF5" w:rsidP="003743D4">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0E7DF5" w:rsidRDefault="000E7DF5" w:rsidP="000E7DF5">
      <w:pPr>
        <w:pStyle w:val="3"/>
        <w:rPr>
          <w:szCs w:val="28"/>
        </w:rPr>
      </w:pPr>
    </w:p>
    <w:p w:rsidR="000E7DF5" w:rsidRPr="009A1C4F" w:rsidRDefault="000E7DF5" w:rsidP="000E7DF5">
      <w:pPr>
        <w:pStyle w:val="3"/>
        <w:jc w:val="center"/>
        <w:rPr>
          <w:sz w:val="28"/>
          <w:szCs w:val="28"/>
        </w:rPr>
      </w:pPr>
      <w:r w:rsidRPr="009A1C4F">
        <w:rPr>
          <w:sz w:val="28"/>
          <w:szCs w:val="28"/>
        </w:rPr>
        <w:t>Решение №</w:t>
      </w:r>
      <w:r>
        <w:rPr>
          <w:sz w:val="28"/>
          <w:szCs w:val="28"/>
        </w:rPr>
        <w:t>45</w:t>
      </w:r>
    </w:p>
    <w:p w:rsidR="000E7DF5" w:rsidRDefault="000E7DF5" w:rsidP="000E7DF5">
      <w:pPr>
        <w:tabs>
          <w:tab w:val="left" w:pos="900"/>
          <w:tab w:val="left" w:pos="3348"/>
        </w:tabs>
        <w:jc w:val="both"/>
        <w:rPr>
          <w:sz w:val="28"/>
          <w:szCs w:val="28"/>
        </w:rPr>
      </w:pPr>
      <w:r>
        <w:rPr>
          <w:sz w:val="28"/>
          <w:szCs w:val="28"/>
        </w:rPr>
        <w:t>15.06.2015г.</w:t>
      </w:r>
    </w:p>
    <w:p w:rsidR="000E7DF5" w:rsidRPr="009A1C4F" w:rsidRDefault="000E7DF5" w:rsidP="000E7DF5">
      <w:pPr>
        <w:tabs>
          <w:tab w:val="left" w:pos="900"/>
          <w:tab w:val="left" w:pos="3348"/>
        </w:tabs>
        <w:jc w:val="both"/>
        <w:rPr>
          <w:sz w:val="28"/>
          <w:szCs w:val="28"/>
        </w:rPr>
      </w:pPr>
      <w:r w:rsidRPr="009A1C4F">
        <w:rPr>
          <w:sz w:val="28"/>
          <w:szCs w:val="28"/>
        </w:rPr>
        <w:t xml:space="preserve">                                                                                  а. Пшичо </w:t>
      </w:r>
    </w:p>
    <w:p w:rsidR="000E7DF5" w:rsidRPr="00003452" w:rsidRDefault="000E7DF5" w:rsidP="000E7DF5">
      <w:pPr>
        <w:pStyle w:val="western"/>
        <w:shd w:val="clear" w:color="auto" w:fill="FFFFFF"/>
        <w:spacing w:after="0" w:afterAutospacing="0"/>
        <w:rPr>
          <w:color w:val="000000"/>
        </w:rPr>
      </w:pPr>
      <w:r w:rsidRPr="00003452">
        <w:rPr>
          <w:color w:val="000000"/>
        </w:rPr>
        <w:t>Об утверждении</w:t>
      </w:r>
      <w:r w:rsidRPr="00003452">
        <w:rPr>
          <w:rStyle w:val="apple-converted-space"/>
          <w:color w:val="000000"/>
        </w:rPr>
        <w:t> </w:t>
      </w:r>
      <w:r w:rsidRPr="00003452">
        <w:rPr>
          <w:color w:val="000000"/>
        </w:rPr>
        <w:t xml:space="preserve">Положения о порядке </w:t>
      </w:r>
    </w:p>
    <w:p w:rsidR="000E7DF5" w:rsidRPr="00003452" w:rsidRDefault="000E7DF5" w:rsidP="000E7DF5">
      <w:pPr>
        <w:pStyle w:val="western"/>
        <w:shd w:val="clear" w:color="auto" w:fill="FFFFFF"/>
        <w:spacing w:after="0" w:afterAutospacing="0"/>
        <w:rPr>
          <w:color w:val="000000"/>
        </w:rPr>
      </w:pPr>
      <w:r w:rsidRPr="00003452">
        <w:rPr>
          <w:color w:val="000000"/>
        </w:rPr>
        <w:t xml:space="preserve">проведения конкурса  на замещение должности </w:t>
      </w:r>
    </w:p>
    <w:p w:rsidR="000E7DF5" w:rsidRPr="00003452" w:rsidRDefault="000E7DF5" w:rsidP="000E7DF5">
      <w:pPr>
        <w:pStyle w:val="western"/>
        <w:shd w:val="clear" w:color="auto" w:fill="FFFFFF"/>
        <w:spacing w:after="0" w:afterAutospacing="0"/>
        <w:rPr>
          <w:color w:val="000000"/>
        </w:rPr>
      </w:pPr>
      <w:r w:rsidRPr="00003452">
        <w:rPr>
          <w:color w:val="000000"/>
        </w:rPr>
        <w:t>муниципальной службы в Администрации</w:t>
      </w:r>
    </w:p>
    <w:p w:rsidR="000E7DF5" w:rsidRPr="00003452" w:rsidRDefault="000E7DF5" w:rsidP="000E7DF5">
      <w:pPr>
        <w:pStyle w:val="western"/>
        <w:shd w:val="clear" w:color="auto" w:fill="FFFFFF"/>
        <w:spacing w:after="0" w:afterAutospacing="0"/>
        <w:rPr>
          <w:color w:val="000000"/>
        </w:rPr>
      </w:pPr>
      <w:r w:rsidRPr="00003452">
        <w:rPr>
          <w:color w:val="000000"/>
        </w:rPr>
        <w:t xml:space="preserve">муниципального образования </w:t>
      </w:r>
    </w:p>
    <w:p w:rsidR="000E7DF5" w:rsidRDefault="000E7DF5" w:rsidP="000E7DF5">
      <w:pPr>
        <w:pStyle w:val="western"/>
        <w:shd w:val="clear" w:color="auto" w:fill="FFFFFF"/>
        <w:spacing w:after="0" w:afterAutospacing="0"/>
        <w:rPr>
          <w:color w:val="000000"/>
        </w:rPr>
      </w:pPr>
      <w:r w:rsidRPr="00003452">
        <w:rPr>
          <w:color w:val="000000"/>
        </w:rPr>
        <w:t>«Хатажукайское сельское поселение»</w:t>
      </w:r>
    </w:p>
    <w:p w:rsidR="000E7DF5" w:rsidRPr="00003452" w:rsidRDefault="000E7DF5" w:rsidP="000E7DF5">
      <w:pPr>
        <w:pStyle w:val="western"/>
        <w:shd w:val="clear" w:color="auto" w:fill="FFFFFF"/>
        <w:spacing w:after="0" w:afterAutospacing="0"/>
        <w:rPr>
          <w:color w:val="000000"/>
        </w:rPr>
      </w:pPr>
    </w:p>
    <w:p w:rsidR="000E7DF5" w:rsidRPr="00003452" w:rsidRDefault="000E7DF5" w:rsidP="000E7DF5">
      <w:pPr>
        <w:pStyle w:val="western"/>
        <w:shd w:val="clear" w:color="auto" w:fill="FFFFFF"/>
        <w:spacing w:after="0" w:afterAutospacing="0"/>
        <w:jc w:val="both"/>
        <w:rPr>
          <w:color w:val="000000"/>
        </w:rPr>
      </w:pPr>
      <w:r w:rsidRPr="00003452">
        <w:rPr>
          <w:color w:val="000000"/>
        </w:rPr>
        <w:t xml:space="preserve">      В  соответствии со</w:t>
      </w:r>
      <w:r w:rsidRPr="00003452">
        <w:rPr>
          <w:rStyle w:val="apple-converted-space"/>
          <w:color w:val="000000"/>
        </w:rPr>
        <w:t> </w:t>
      </w:r>
      <w:r w:rsidRPr="00003452">
        <w:rPr>
          <w:color w:val="000000"/>
        </w:rPr>
        <w:t>статьей 17</w:t>
      </w:r>
      <w:r w:rsidRPr="00003452">
        <w:rPr>
          <w:rStyle w:val="apple-converted-space"/>
          <w:color w:val="000000"/>
        </w:rPr>
        <w:t> </w:t>
      </w:r>
      <w:r w:rsidRPr="00003452">
        <w:rPr>
          <w:color w:val="000000"/>
        </w:rPr>
        <w:t>Федерального закона от 2 марта 2007 года N 25-ФЗ «О муниципальной службе в Российской Федерации» Совет народных депутатов муниципального образования «Хатажукайское сельское поселение»</w:t>
      </w:r>
    </w:p>
    <w:p w:rsidR="000E7DF5" w:rsidRPr="00003452" w:rsidRDefault="000E7DF5" w:rsidP="000E7DF5">
      <w:pPr>
        <w:pStyle w:val="western"/>
        <w:shd w:val="clear" w:color="auto" w:fill="FFFFFF"/>
        <w:spacing w:after="0" w:afterAutospacing="0"/>
        <w:jc w:val="center"/>
        <w:rPr>
          <w:color w:val="000000"/>
        </w:rPr>
      </w:pPr>
      <w:r w:rsidRPr="00003452">
        <w:rPr>
          <w:color w:val="000000"/>
        </w:rPr>
        <w:t>РЕШИЛ:</w:t>
      </w:r>
    </w:p>
    <w:p w:rsidR="000E7DF5" w:rsidRPr="00003452" w:rsidRDefault="000E7DF5" w:rsidP="000E7DF5">
      <w:pPr>
        <w:pStyle w:val="western"/>
        <w:shd w:val="clear" w:color="auto" w:fill="FFFFFF"/>
        <w:spacing w:after="0" w:afterAutospacing="0"/>
        <w:jc w:val="both"/>
        <w:rPr>
          <w:color w:val="000000"/>
        </w:rPr>
      </w:pPr>
      <w:r w:rsidRPr="00003452">
        <w:rPr>
          <w:color w:val="000000"/>
        </w:rPr>
        <w:t xml:space="preserve">    1. Утвердить прилагаемое</w:t>
      </w:r>
      <w:r w:rsidRPr="00003452">
        <w:rPr>
          <w:rStyle w:val="apple-converted-space"/>
          <w:color w:val="000000"/>
        </w:rPr>
        <w:t> </w:t>
      </w:r>
      <w:r w:rsidRPr="00003452">
        <w:rPr>
          <w:color w:val="000000"/>
        </w:rPr>
        <w:t>Положение</w:t>
      </w:r>
      <w:r w:rsidRPr="00003452">
        <w:rPr>
          <w:rStyle w:val="apple-converted-space"/>
          <w:color w:val="000000"/>
        </w:rPr>
        <w:t> </w:t>
      </w:r>
      <w:r w:rsidRPr="00003452">
        <w:rPr>
          <w:color w:val="000000"/>
        </w:rPr>
        <w:t>о порядке проведения конкурса на замещение должности муниципальной службы в Администрации муниципального образования «Хатажукайское сельское поселение» (далее - Положение).</w:t>
      </w:r>
    </w:p>
    <w:p w:rsidR="000E7DF5" w:rsidRPr="00003452" w:rsidRDefault="000E7DF5" w:rsidP="000E7DF5">
      <w:pPr>
        <w:pStyle w:val="western"/>
        <w:shd w:val="clear" w:color="auto" w:fill="FFFFFF"/>
        <w:spacing w:after="0" w:afterAutospacing="0"/>
        <w:jc w:val="both"/>
        <w:rPr>
          <w:color w:val="000000"/>
        </w:rPr>
      </w:pPr>
      <w:r w:rsidRPr="00003452">
        <w:rPr>
          <w:color w:val="000000"/>
        </w:rPr>
        <w:t xml:space="preserve">2. Признать утратившими силу  Решение Совета народных депутатов №14 от 09.10.2008 года. </w:t>
      </w:r>
    </w:p>
    <w:p w:rsidR="000E7DF5" w:rsidRPr="00003452" w:rsidRDefault="000E7DF5" w:rsidP="000E7DF5">
      <w:pPr>
        <w:pStyle w:val="western"/>
        <w:shd w:val="clear" w:color="auto" w:fill="FFFFFF"/>
        <w:spacing w:after="0" w:afterAutospacing="0"/>
        <w:jc w:val="both"/>
        <w:rPr>
          <w:color w:val="000000"/>
        </w:rPr>
      </w:pPr>
      <w:r w:rsidRPr="00003452">
        <w:rPr>
          <w:color w:val="000000"/>
        </w:rPr>
        <w:t>3. Опубликовать решение в районной газете  «Заря ».</w:t>
      </w:r>
    </w:p>
    <w:p w:rsidR="000E7DF5" w:rsidRDefault="000E7DF5" w:rsidP="000E7DF5">
      <w:pPr>
        <w:pStyle w:val="western"/>
        <w:shd w:val="clear" w:color="auto" w:fill="FFFFFF"/>
        <w:spacing w:after="0" w:afterAutospacing="0"/>
        <w:jc w:val="both"/>
        <w:rPr>
          <w:color w:val="000000"/>
        </w:rPr>
      </w:pPr>
      <w:r w:rsidRPr="00003452">
        <w:rPr>
          <w:color w:val="000000"/>
        </w:rPr>
        <w:t>4. Настоящее решение вступает в силу через десять дней после дня официального опубликования.</w:t>
      </w:r>
    </w:p>
    <w:p w:rsidR="000E7DF5" w:rsidRDefault="000E7DF5" w:rsidP="000E7DF5">
      <w:pPr>
        <w:pStyle w:val="western"/>
        <w:shd w:val="clear" w:color="auto" w:fill="FFFFFF"/>
        <w:spacing w:after="0" w:afterAutospacing="0"/>
        <w:jc w:val="both"/>
        <w:rPr>
          <w:color w:val="000000"/>
        </w:rPr>
      </w:pPr>
    </w:p>
    <w:p w:rsidR="000E7DF5" w:rsidRPr="00003452" w:rsidRDefault="000E7DF5" w:rsidP="000E7DF5">
      <w:pPr>
        <w:pStyle w:val="western"/>
        <w:shd w:val="clear" w:color="auto" w:fill="FFFFFF"/>
        <w:spacing w:after="0" w:afterAutospacing="0"/>
        <w:jc w:val="both"/>
        <w:rPr>
          <w:color w:val="000000"/>
        </w:rPr>
      </w:pPr>
    </w:p>
    <w:p w:rsidR="000E7DF5" w:rsidRDefault="000E7DF5" w:rsidP="000E7DF5">
      <w:pPr>
        <w:pStyle w:val="western"/>
        <w:shd w:val="clear" w:color="auto" w:fill="FFFFFF"/>
        <w:spacing w:after="0" w:afterAutospacing="0"/>
        <w:jc w:val="both"/>
        <w:rPr>
          <w:color w:val="000000"/>
        </w:rPr>
      </w:pPr>
      <w:r>
        <w:rPr>
          <w:color w:val="000000"/>
        </w:rPr>
        <w:t xml:space="preserve">Глава администрации </w:t>
      </w:r>
    </w:p>
    <w:p w:rsidR="000E7DF5" w:rsidRDefault="000E7DF5" w:rsidP="000E7DF5">
      <w:pPr>
        <w:pStyle w:val="western"/>
        <w:shd w:val="clear" w:color="auto" w:fill="FFFFFF"/>
        <w:spacing w:after="0" w:afterAutospacing="0"/>
        <w:jc w:val="both"/>
        <w:rPr>
          <w:color w:val="000000"/>
        </w:rPr>
      </w:pPr>
      <w:r>
        <w:rPr>
          <w:color w:val="000000"/>
        </w:rPr>
        <w:t xml:space="preserve">МО «Хатажукайское с/п»                                                                    К.А. Карабетов  </w:t>
      </w:r>
    </w:p>
    <w:p w:rsidR="000E7DF5" w:rsidRDefault="000E7DF5" w:rsidP="000E7DF5">
      <w:pPr>
        <w:pStyle w:val="western"/>
        <w:shd w:val="clear" w:color="auto" w:fill="FFFFFF"/>
        <w:spacing w:after="0" w:afterAutospacing="0"/>
        <w:jc w:val="both"/>
        <w:rPr>
          <w:color w:val="000000"/>
          <w:sz w:val="27"/>
          <w:szCs w:val="27"/>
        </w:rPr>
      </w:pPr>
    </w:p>
    <w:p w:rsidR="000E7DF5" w:rsidRDefault="000E7DF5" w:rsidP="000E7DF5">
      <w:pPr>
        <w:pStyle w:val="western"/>
        <w:shd w:val="clear" w:color="auto" w:fill="FFFFFF"/>
        <w:spacing w:after="0" w:afterAutospacing="0"/>
        <w:jc w:val="right"/>
        <w:rPr>
          <w:color w:val="000000"/>
        </w:rPr>
      </w:pPr>
      <w:r>
        <w:rPr>
          <w:color w:val="000000"/>
          <w:sz w:val="27"/>
          <w:szCs w:val="27"/>
        </w:rPr>
        <w:t>Утверждено</w:t>
      </w:r>
    </w:p>
    <w:p w:rsidR="000E7DF5" w:rsidRDefault="000E7DF5" w:rsidP="000E7DF5">
      <w:pPr>
        <w:pStyle w:val="western"/>
        <w:shd w:val="clear" w:color="auto" w:fill="FFFFFF"/>
        <w:spacing w:after="0" w:afterAutospacing="0"/>
        <w:jc w:val="right"/>
        <w:rPr>
          <w:color w:val="000000"/>
          <w:sz w:val="27"/>
          <w:szCs w:val="27"/>
        </w:rPr>
      </w:pPr>
      <w:r>
        <w:rPr>
          <w:color w:val="000000"/>
          <w:sz w:val="27"/>
          <w:szCs w:val="27"/>
        </w:rPr>
        <w:t xml:space="preserve">Решением  </w:t>
      </w:r>
    </w:p>
    <w:p w:rsidR="000E7DF5" w:rsidRDefault="000E7DF5" w:rsidP="000E7DF5">
      <w:pPr>
        <w:pStyle w:val="western"/>
        <w:shd w:val="clear" w:color="auto" w:fill="FFFFFF"/>
        <w:spacing w:after="0" w:afterAutospacing="0"/>
        <w:jc w:val="right"/>
        <w:rPr>
          <w:color w:val="000000"/>
          <w:sz w:val="27"/>
          <w:szCs w:val="27"/>
        </w:rPr>
      </w:pPr>
      <w:r>
        <w:rPr>
          <w:color w:val="000000"/>
          <w:sz w:val="27"/>
          <w:szCs w:val="27"/>
        </w:rPr>
        <w:t>Совета народных депутатов</w:t>
      </w:r>
    </w:p>
    <w:p w:rsidR="000E7DF5" w:rsidRDefault="000E7DF5" w:rsidP="000E7DF5">
      <w:pPr>
        <w:pStyle w:val="western"/>
        <w:shd w:val="clear" w:color="auto" w:fill="FFFFFF"/>
        <w:spacing w:after="0" w:afterAutospacing="0"/>
        <w:jc w:val="right"/>
        <w:rPr>
          <w:color w:val="000000"/>
        </w:rPr>
      </w:pPr>
      <w:r>
        <w:rPr>
          <w:color w:val="000000"/>
          <w:sz w:val="27"/>
          <w:szCs w:val="27"/>
        </w:rPr>
        <w:t xml:space="preserve">№45«15»06. 2015г. </w:t>
      </w:r>
    </w:p>
    <w:p w:rsidR="000E7DF5" w:rsidRDefault="000E7DF5" w:rsidP="000E7DF5">
      <w:pPr>
        <w:pStyle w:val="western"/>
        <w:shd w:val="clear" w:color="auto" w:fill="FFFFFF"/>
        <w:spacing w:after="0" w:afterAutospacing="0"/>
        <w:jc w:val="center"/>
        <w:rPr>
          <w:color w:val="000000"/>
          <w:sz w:val="27"/>
          <w:szCs w:val="27"/>
        </w:rPr>
      </w:pPr>
    </w:p>
    <w:p w:rsidR="000E7DF5" w:rsidRPr="00457BD4" w:rsidRDefault="000E7DF5" w:rsidP="000E7DF5">
      <w:pPr>
        <w:pStyle w:val="western"/>
        <w:shd w:val="clear" w:color="auto" w:fill="FFFFFF"/>
        <w:spacing w:after="0" w:afterAutospacing="0"/>
        <w:jc w:val="center"/>
        <w:rPr>
          <w:color w:val="000000"/>
          <w:sz w:val="28"/>
          <w:szCs w:val="28"/>
        </w:rPr>
      </w:pPr>
      <w:r w:rsidRPr="00457BD4">
        <w:rPr>
          <w:color w:val="000000"/>
          <w:sz w:val="28"/>
          <w:szCs w:val="28"/>
        </w:rPr>
        <w:t>Положение</w:t>
      </w:r>
    </w:p>
    <w:p w:rsidR="000E7DF5" w:rsidRPr="00457BD4" w:rsidRDefault="000E7DF5" w:rsidP="000E7DF5">
      <w:pPr>
        <w:pStyle w:val="western"/>
        <w:shd w:val="clear" w:color="auto" w:fill="FFFFFF"/>
        <w:spacing w:after="0" w:afterAutospacing="0"/>
        <w:jc w:val="center"/>
        <w:rPr>
          <w:color w:val="000000"/>
          <w:sz w:val="28"/>
          <w:szCs w:val="28"/>
        </w:rPr>
      </w:pPr>
      <w:r w:rsidRPr="00457BD4">
        <w:rPr>
          <w:color w:val="000000"/>
          <w:sz w:val="28"/>
          <w:szCs w:val="28"/>
        </w:rPr>
        <w:t xml:space="preserve"> о порядке проведения конкурса на замещение должности </w:t>
      </w:r>
    </w:p>
    <w:p w:rsidR="000E7DF5" w:rsidRPr="00457BD4" w:rsidRDefault="000E7DF5" w:rsidP="000E7DF5">
      <w:pPr>
        <w:pStyle w:val="western"/>
        <w:shd w:val="clear" w:color="auto" w:fill="FFFFFF"/>
        <w:spacing w:after="0" w:afterAutospacing="0"/>
        <w:jc w:val="center"/>
        <w:rPr>
          <w:color w:val="000000"/>
          <w:sz w:val="28"/>
          <w:szCs w:val="28"/>
        </w:rPr>
      </w:pPr>
      <w:r w:rsidRPr="00457BD4">
        <w:rPr>
          <w:color w:val="000000"/>
          <w:sz w:val="28"/>
          <w:szCs w:val="28"/>
        </w:rPr>
        <w:t xml:space="preserve">муниципальной службы в Администрации муниципального образования </w:t>
      </w:r>
    </w:p>
    <w:p w:rsidR="000E7DF5" w:rsidRPr="00457BD4" w:rsidRDefault="000E7DF5" w:rsidP="000E7DF5">
      <w:pPr>
        <w:pStyle w:val="western"/>
        <w:shd w:val="clear" w:color="auto" w:fill="FFFFFF"/>
        <w:spacing w:after="0" w:afterAutospacing="0"/>
        <w:jc w:val="center"/>
        <w:rPr>
          <w:color w:val="000000"/>
          <w:sz w:val="28"/>
          <w:szCs w:val="28"/>
        </w:rPr>
      </w:pPr>
      <w:r w:rsidRPr="00457BD4">
        <w:rPr>
          <w:color w:val="000000"/>
          <w:sz w:val="28"/>
          <w:szCs w:val="28"/>
        </w:rPr>
        <w:t>«Хатажукайское сельское поселение»</w:t>
      </w:r>
    </w:p>
    <w:p w:rsidR="000E7DF5" w:rsidRDefault="000E7DF5" w:rsidP="000E7DF5">
      <w:pPr>
        <w:pStyle w:val="western"/>
        <w:shd w:val="clear" w:color="auto" w:fill="FFFFFF"/>
        <w:spacing w:after="0" w:afterAutospacing="0"/>
        <w:jc w:val="both"/>
        <w:rPr>
          <w:color w:val="000000"/>
        </w:rPr>
      </w:pPr>
      <w:r w:rsidRPr="00003452">
        <w:rPr>
          <w:color w:val="000000"/>
          <w:sz w:val="28"/>
          <w:szCs w:val="28"/>
        </w:rPr>
        <w:t>1. Настоящим Положением в соответствии со статьей 17 Федерального закона от 2 марта 2007 года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муниципального образования «Хатажукайское сельское поселение»</w:t>
      </w:r>
      <w:r>
        <w:rPr>
          <w:color w:val="000000"/>
          <w:sz w:val="27"/>
          <w:szCs w:val="27"/>
        </w:rPr>
        <w:t xml:space="preserve"> (далее – Администрация).</w:t>
      </w:r>
    </w:p>
    <w:p w:rsidR="000E7DF5" w:rsidRPr="00457BD4" w:rsidRDefault="000E7DF5" w:rsidP="000E7DF5">
      <w:pPr>
        <w:pStyle w:val="western"/>
        <w:shd w:val="clear" w:color="auto" w:fill="FFFFFF"/>
        <w:spacing w:after="0" w:afterAutospacing="0"/>
        <w:jc w:val="both"/>
        <w:rPr>
          <w:color w:val="000000"/>
          <w:sz w:val="28"/>
          <w:szCs w:val="28"/>
        </w:rPr>
      </w:pPr>
      <w:r w:rsidRPr="00457BD4">
        <w:rPr>
          <w:color w:val="000000"/>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0E7DF5" w:rsidRDefault="000E7DF5" w:rsidP="000E7DF5">
      <w:pPr>
        <w:pStyle w:val="western"/>
        <w:shd w:val="clear" w:color="auto" w:fill="FFFFFF"/>
        <w:spacing w:after="0" w:afterAutospacing="0"/>
        <w:jc w:val="both"/>
        <w:rPr>
          <w:color w:val="000000"/>
        </w:rPr>
      </w:pPr>
      <w:r w:rsidRPr="00457BD4">
        <w:rPr>
          <w:color w:val="000000"/>
          <w:sz w:val="28"/>
          <w:szCs w:val="28"/>
        </w:rPr>
        <w:t>2. Конкурс в Администрации объявляется в соответствии с распоряжением</w:t>
      </w:r>
      <w:r w:rsidRPr="00003452">
        <w:rPr>
          <w:color w:val="000000"/>
          <w:sz w:val="28"/>
          <w:szCs w:val="28"/>
        </w:rPr>
        <w:t xml:space="preserve"> Главы муниципального образования «Хатажукайское сельское поселение</w:t>
      </w:r>
      <w:proofErr w:type="gramStart"/>
      <w:r w:rsidRPr="00003452">
        <w:rPr>
          <w:color w:val="000000"/>
          <w:sz w:val="28"/>
          <w:szCs w:val="28"/>
        </w:rPr>
        <w:t>»(</w:t>
      </w:r>
      <w:proofErr w:type="gramEnd"/>
      <w:r w:rsidRPr="00003452">
        <w:rPr>
          <w:color w:val="000000"/>
          <w:sz w:val="28"/>
          <w:szCs w:val="28"/>
        </w:rPr>
        <w:t>далее Глава) при наличии вакантной (не замещенной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color w:val="000000"/>
          <w:sz w:val="27"/>
          <w:szCs w:val="27"/>
        </w:rPr>
        <w:t>.</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3. Конкурс не проводится:</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1) при заключении срочного трудового договора;</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lastRenderedPageBreak/>
        <w:t>2) при назначении муниципального служащего на иную должность муниципальной службы в случаях:</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а) 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 xml:space="preserve">б) предоставления муниципальному служащему с учетом уровня его квалификации, профессионального образования и стажа муниципальной </w:t>
      </w:r>
      <w:proofErr w:type="gramStart"/>
      <w:r w:rsidRPr="00733991">
        <w:rPr>
          <w:color w:val="000000"/>
          <w:sz w:val="28"/>
          <w:szCs w:val="28"/>
        </w:rPr>
        <w:t>службы возможности замещения иной должности муниципальной службы</w:t>
      </w:r>
      <w:proofErr w:type="gramEnd"/>
      <w:r w:rsidRPr="00733991">
        <w:rPr>
          <w:color w:val="000000"/>
          <w:sz w:val="28"/>
          <w:szCs w:val="28"/>
        </w:rPr>
        <w:t xml:space="preserve"> в связи с сокращением должности муниципальной службы, замещаемой муниципальным служащим;</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3)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4. Конкурс может не проводиться:</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а)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Главой;</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б) при назначении на должности муниципальной службы, относящиеся к группе младших должностей муниципальной службы, по решению Главы.</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 xml:space="preserve">5. </w:t>
      </w:r>
      <w:proofErr w:type="gramStart"/>
      <w:r w:rsidRPr="00733991">
        <w:rPr>
          <w:color w:val="000000"/>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статьей 9 Федерального закона от 2 марта 2007 года N 25-ФЗ «О муниципальной службе в Российской Федерации» для замещения должностей муниципальной службы.</w:t>
      </w:r>
      <w:proofErr w:type="gramEnd"/>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6. Конкурс проводится в два этапа.</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На первом этапе Администрация не позднее чем за 30 дней до дня проведения конкурса публикует в  районной газете «Заря</w:t>
      </w:r>
      <w:proofErr w:type="gramStart"/>
      <w:r w:rsidRPr="00733991">
        <w:rPr>
          <w:color w:val="000000"/>
          <w:sz w:val="28"/>
          <w:szCs w:val="28"/>
        </w:rPr>
        <w:t>»о</w:t>
      </w:r>
      <w:proofErr w:type="gramEnd"/>
      <w:r w:rsidRPr="00733991">
        <w:rPr>
          <w:color w:val="000000"/>
          <w:sz w:val="28"/>
          <w:szCs w:val="28"/>
        </w:rPr>
        <w:t xml:space="preserve">бъявление об </w:t>
      </w:r>
      <w:r w:rsidRPr="00733991">
        <w:rPr>
          <w:color w:val="000000"/>
          <w:sz w:val="28"/>
          <w:szCs w:val="28"/>
        </w:rPr>
        <w:lastRenderedPageBreak/>
        <w:t>условиях конкурса, сведения о дате, времени и месте его проведения, а также проект трудового договора.</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В публикуемом объявлении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w:t>
      </w:r>
      <w:r w:rsidRPr="00733991">
        <w:rPr>
          <w:rStyle w:val="apple-converted-space"/>
          <w:color w:val="000000"/>
          <w:sz w:val="28"/>
          <w:szCs w:val="28"/>
        </w:rPr>
        <w:t> </w:t>
      </w:r>
      <w:r w:rsidRPr="00733991">
        <w:rPr>
          <w:color w:val="000000"/>
          <w:sz w:val="28"/>
          <w:szCs w:val="28"/>
        </w:rPr>
        <w:t>пунктом 7</w:t>
      </w:r>
      <w:r w:rsidRPr="00733991">
        <w:rPr>
          <w:rStyle w:val="apple-converted-space"/>
          <w:color w:val="000000"/>
          <w:sz w:val="28"/>
          <w:szCs w:val="28"/>
        </w:rPr>
        <w:t> </w:t>
      </w:r>
      <w:r w:rsidRPr="00733991">
        <w:rPr>
          <w:color w:val="000000"/>
          <w:sz w:val="28"/>
          <w:szCs w:val="28"/>
        </w:rPr>
        <w:t>настоящего Положения, срок, до истечения которого принимаются указанные документы, а также сведения об источнике подробной информации о конкурсе.</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Объявление о приеме документов для участия в конкурсе и информация о конкурсе также могут размещаться на официальном сайте Администрации в сети Интернет.</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7. Гражданин Российской Федерации, изъявивший желание участвовать в конкурсе, представляет в орган местного самоуправления:</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1) личное заявление с просьбой об участии в конкурсе;</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2) собственноручно заполненную и подписанную анкету по</w:t>
      </w:r>
      <w:r w:rsidRPr="00733991">
        <w:rPr>
          <w:rStyle w:val="apple-converted-space"/>
          <w:color w:val="000000"/>
          <w:sz w:val="28"/>
          <w:szCs w:val="28"/>
        </w:rPr>
        <w:t> </w:t>
      </w:r>
      <w:r w:rsidRPr="00733991">
        <w:rPr>
          <w:color w:val="000000"/>
          <w:sz w:val="28"/>
          <w:szCs w:val="28"/>
        </w:rPr>
        <w:t>форме, утвержденной распоряжением Правительства Российской Федерации от 26 мая 2005 года N 667-р;</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3) копию паспорта или заменяющего его документа (соответствующий документ предъявляется лично по прибытии на конкурс);</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4) документы, подтверждающие необходимое профессиональное образование, стаж работы и квалификацию:</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а)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б)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5)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6) копию свидетельства о постановке физического лица на учет в налоговом органе по месту жительства на территории Российской Федерации;</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lastRenderedPageBreak/>
        <w:t>7) копии документов воинского учета - для военнообязанных и лиц, подлежащих призыву на военную службу;</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 xml:space="preserve">8) заключение медицинского учреждения об отсутствии заболевания, препятствующего поступлению на муниципальную службу по установленной приказом Минздрав </w:t>
      </w:r>
      <w:proofErr w:type="spellStart"/>
      <w:proofErr w:type="gramStart"/>
      <w:r w:rsidRPr="00733991">
        <w:rPr>
          <w:color w:val="000000"/>
          <w:sz w:val="28"/>
          <w:szCs w:val="28"/>
        </w:rPr>
        <w:t>соц</w:t>
      </w:r>
      <w:proofErr w:type="spellEnd"/>
      <w:proofErr w:type="gramEnd"/>
      <w:r w:rsidRPr="00733991">
        <w:rPr>
          <w:color w:val="000000"/>
          <w:sz w:val="28"/>
          <w:szCs w:val="28"/>
        </w:rPr>
        <w:t xml:space="preserve"> развития Российской Федерации от 14 декабря 2009 года № 984н форме;</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8. Муниципальный служащий Администрации, изъявивший желание участвовать в конкурсе подает заявление на имя Главы. Кадровая служба Администрации способствует ему в получении документов, необходимых для участия в конкурсе.</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9.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Достоверность сведений, представленных гражданином (муниципальным служащим), подлежит проверке.</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 xml:space="preserve">10. </w:t>
      </w:r>
      <w:proofErr w:type="gramStart"/>
      <w:r w:rsidRPr="00733991">
        <w:rPr>
          <w:color w:val="000000"/>
          <w:sz w:val="28"/>
          <w:szCs w:val="28"/>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статьей 13 Федерального</w:t>
      </w:r>
      <w:r w:rsidRPr="00733991">
        <w:rPr>
          <w:rStyle w:val="apple-converted-space"/>
          <w:color w:val="000000"/>
          <w:sz w:val="28"/>
          <w:szCs w:val="28"/>
        </w:rPr>
        <w:t> </w:t>
      </w:r>
      <w:r w:rsidRPr="00733991">
        <w:rPr>
          <w:color w:val="000000"/>
          <w:sz w:val="28"/>
          <w:szCs w:val="28"/>
        </w:rPr>
        <w:t>закона от 2 марта 2007 года N 25-ФЗ «О муниципальной службе в Российской Федерации» для поступления на муниципальную службу и ее прохождения.</w:t>
      </w:r>
      <w:proofErr w:type="gramEnd"/>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11. Документы, указанные в</w:t>
      </w:r>
      <w:r w:rsidRPr="00733991">
        <w:rPr>
          <w:rStyle w:val="apple-converted-space"/>
          <w:color w:val="000000"/>
          <w:sz w:val="28"/>
          <w:szCs w:val="28"/>
        </w:rPr>
        <w:t> </w:t>
      </w:r>
      <w:r w:rsidRPr="00733991">
        <w:rPr>
          <w:color w:val="000000"/>
          <w:sz w:val="28"/>
          <w:szCs w:val="28"/>
        </w:rPr>
        <w:t>пунктах 7</w:t>
      </w:r>
      <w:r w:rsidRPr="00733991">
        <w:rPr>
          <w:rStyle w:val="apple-converted-space"/>
          <w:color w:val="000000"/>
          <w:sz w:val="28"/>
          <w:szCs w:val="28"/>
        </w:rPr>
        <w:t> </w:t>
      </w:r>
      <w:r w:rsidRPr="00733991">
        <w:rPr>
          <w:color w:val="000000"/>
          <w:sz w:val="28"/>
          <w:szCs w:val="28"/>
        </w:rPr>
        <w:t>и</w:t>
      </w:r>
      <w:r w:rsidRPr="00733991">
        <w:rPr>
          <w:rStyle w:val="apple-converted-space"/>
          <w:color w:val="000000"/>
          <w:sz w:val="28"/>
          <w:szCs w:val="28"/>
        </w:rPr>
        <w:t> </w:t>
      </w:r>
      <w:r w:rsidRPr="00733991">
        <w:rPr>
          <w:color w:val="000000"/>
          <w:sz w:val="28"/>
          <w:szCs w:val="28"/>
        </w:rPr>
        <w:t>8</w:t>
      </w:r>
      <w:r w:rsidRPr="00733991">
        <w:rPr>
          <w:rStyle w:val="apple-converted-space"/>
          <w:color w:val="000000"/>
          <w:sz w:val="28"/>
          <w:szCs w:val="28"/>
        </w:rPr>
        <w:t> </w:t>
      </w:r>
      <w:r w:rsidRPr="00733991">
        <w:rPr>
          <w:color w:val="000000"/>
          <w:sz w:val="28"/>
          <w:szCs w:val="28"/>
        </w:rPr>
        <w:t>настоящего Положения, представляются в государственный орган в течение 20 дней со дня объявления об их приеме.</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письменной форме в течение 3 дней с момента подачи документов.</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 xml:space="preserve">12. Решение о дате, месте и времени проведения второго этапа конкурса принимается Главой после проверки достоверности сведений, </w:t>
      </w:r>
      <w:r w:rsidRPr="00733991">
        <w:rPr>
          <w:color w:val="000000"/>
          <w:sz w:val="28"/>
          <w:szCs w:val="28"/>
        </w:rPr>
        <w:lastRenderedPageBreak/>
        <w:t>представленных претендентами на замещение вакантной должности муниципальной службы, а также после оформления в случае необходимости допуска к</w:t>
      </w:r>
      <w:r w:rsidRPr="00733991">
        <w:rPr>
          <w:rStyle w:val="apple-converted-space"/>
          <w:color w:val="000000"/>
          <w:sz w:val="28"/>
          <w:szCs w:val="28"/>
        </w:rPr>
        <w:t> </w:t>
      </w:r>
      <w:r w:rsidRPr="00733991">
        <w:rPr>
          <w:color w:val="000000"/>
          <w:sz w:val="28"/>
          <w:szCs w:val="28"/>
        </w:rPr>
        <w:t>сведениям, составляющим государственную и иную охраняемую законом тайну.</w:t>
      </w:r>
    </w:p>
    <w:p w:rsidR="000E7DF5" w:rsidRPr="00733991" w:rsidRDefault="000E7DF5" w:rsidP="000E7DF5">
      <w:pPr>
        <w:pStyle w:val="western"/>
        <w:shd w:val="clear" w:color="auto" w:fill="FFFFFF"/>
        <w:spacing w:after="0" w:afterAutospacing="0"/>
        <w:jc w:val="both"/>
        <w:rPr>
          <w:color w:val="000000"/>
          <w:sz w:val="28"/>
          <w:szCs w:val="28"/>
        </w:rPr>
      </w:pPr>
      <w:proofErr w:type="gramStart"/>
      <w:r w:rsidRPr="00733991">
        <w:rPr>
          <w:color w:val="000000"/>
          <w:sz w:val="28"/>
          <w:szCs w:val="28"/>
        </w:rPr>
        <w:t>В случае установления в ходе проверки обстоятельств, препятствующих поступлению гражданина на муниципальную службу, указанных в пункте 10 настоящего Положения, он информируется в письменной форме Главой о причинах отказа в участии в конкурсе в течение 3 дней с момента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w:t>
      </w:r>
      <w:proofErr w:type="gramEnd"/>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w:t>
      </w:r>
      <w:r w:rsidRPr="00733991">
        <w:rPr>
          <w:rStyle w:val="apple-converted-space"/>
          <w:color w:val="000000"/>
          <w:sz w:val="28"/>
          <w:szCs w:val="28"/>
        </w:rPr>
        <w:t> </w:t>
      </w:r>
      <w:r w:rsidRPr="00733991">
        <w:rPr>
          <w:color w:val="000000"/>
          <w:sz w:val="28"/>
          <w:szCs w:val="28"/>
        </w:rPr>
        <w:t>законодательством</w:t>
      </w:r>
      <w:r w:rsidRPr="00733991">
        <w:rPr>
          <w:rStyle w:val="apple-converted-space"/>
          <w:color w:val="000000"/>
          <w:sz w:val="28"/>
          <w:szCs w:val="28"/>
        </w:rPr>
        <w:t> </w:t>
      </w:r>
      <w:r w:rsidRPr="00733991">
        <w:rPr>
          <w:color w:val="000000"/>
          <w:sz w:val="28"/>
          <w:szCs w:val="28"/>
        </w:rPr>
        <w:t>Российской Федерации.</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 xml:space="preserve">14. Глава не </w:t>
      </w:r>
      <w:proofErr w:type="gramStart"/>
      <w:r w:rsidRPr="00733991">
        <w:rPr>
          <w:color w:val="000000"/>
          <w:sz w:val="28"/>
          <w:szCs w:val="28"/>
        </w:rPr>
        <w:t>позднее</w:t>
      </w:r>
      <w:proofErr w:type="gramEnd"/>
      <w:r w:rsidRPr="00733991">
        <w:rPr>
          <w:color w:val="000000"/>
          <w:sz w:val="28"/>
          <w:szCs w:val="28"/>
        </w:rPr>
        <w:t xml:space="preserve"> чем за 10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При проведении конкурса кандидатам гарантируется равенство прав в соответствии с</w:t>
      </w:r>
      <w:r w:rsidRPr="00733991">
        <w:rPr>
          <w:rStyle w:val="apple-converted-space"/>
          <w:color w:val="000000"/>
          <w:sz w:val="28"/>
          <w:szCs w:val="28"/>
        </w:rPr>
        <w:t> </w:t>
      </w:r>
      <w:r w:rsidRPr="00733991">
        <w:rPr>
          <w:color w:val="000000"/>
          <w:sz w:val="28"/>
          <w:szCs w:val="28"/>
        </w:rPr>
        <w:t>Конституцией Российской Федерации и федеральными законами.</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может принять решение о проведении повторного конкурса.</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16. Для проведения конкурса распоряжением Администрации образуется конкурсная комиссия, действующая на постоянной основе.</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17. Состав конкурсной комиссии определяется распоряжением Администрации.</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В состав конкурсной комиссии включаются Глава, уполномоченные им муниципальные служащие, представители научных и образовательных учреждений, других организаций, приглашаемые по запросу Главы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 xml:space="preserve">Состав конкурсной комиссии для проведения конкурса на замещение вакантной должности муниципальной службы, исполнение должностных </w:t>
      </w:r>
      <w:r w:rsidRPr="00733991">
        <w:rPr>
          <w:color w:val="000000"/>
          <w:sz w:val="28"/>
          <w:szCs w:val="28"/>
        </w:rPr>
        <w:lastRenderedPageBreak/>
        <w:t>обязанностей по которой связано с использованием сведений, составляющих государственную тайну, формируется с учетом положений</w:t>
      </w:r>
      <w:r w:rsidRPr="00733991">
        <w:rPr>
          <w:rStyle w:val="apple-converted-space"/>
          <w:color w:val="000000"/>
          <w:sz w:val="28"/>
          <w:szCs w:val="28"/>
        </w:rPr>
        <w:t> </w:t>
      </w:r>
      <w:r w:rsidRPr="00733991">
        <w:rPr>
          <w:color w:val="000000"/>
          <w:sz w:val="28"/>
          <w:szCs w:val="28"/>
        </w:rPr>
        <w:t>законодательства</w:t>
      </w:r>
      <w:r w:rsidRPr="00733991">
        <w:rPr>
          <w:rStyle w:val="apple-converted-space"/>
          <w:color w:val="000000"/>
          <w:sz w:val="28"/>
          <w:szCs w:val="28"/>
        </w:rPr>
        <w:t> </w:t>
      </w:r>
      <w:r w:rsidRPr="00733991">
        <w:rPr>
          <w:color w:val="000000"/>
          <w:sz w:val="28"/>
          <w:szCs w:val="28"/>
        </w:rPr>
        <w:t>Российской Федерации о государственной тайне.</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Состав конкурсной комиссии формируется таким образом, чтобы была исключена возможность возникновения конфликта интересов, которая могла бы повлиять на принимаемые конкурсной комиссией решения.</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18. Конкурсная комиссия состоит из председателя, заместителя председателя, секретаря и членов комиссии, общим численным составом 5 человек.</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0E7DF5" w:rsidRPr="00733991" w:rsidRDefault="000E7DF5" w:rsidP="000E7DF5">
      <w:pPr>
        <w:pStyle w:val="western"/>
        <w:shd w:val="clear" w:color="auto" w:fill="FFFFFF"/>
        <w:spacing w:after="0" w:afterAutospacing="0"/>
        <w:jc w:val="both"/>
        <w:rPr>
          <w:color w:val="000000"/>
          <w:sz w:val="28"/>
          <w:szCs w:val="28"/>
        </w:rPr>
      </w:pPr>
      <w:proofErr w:type="gramStart"/>
      <w:r w:rsidRPr="00733991">
        <w:rPr>
          <w:color w:val="000000"/>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sidRPr="00733991">
        <w:rPr>
          <w:color w:val="000000"/>
          <w:sz w:val="28"/>
          <w:szCs w:val="28"/>
        </w:rPr>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w:t>
      </w:r>
      <w:r w:rsidRPr="00733991">
        <w:rPr>
          <w:rStyle w:val="apple-converted-space"/>
          <w:color w:val="000000"/>
          <w:sz w:val="28"/>
          <w:szCs w:val="28"/>
        </w:rPr>
        <w:t> </w:t>
      </w:r>
      <w:r w:rsidRPr="00733991">
        <w:rPr>
          <w:color w:val="000000"/>
          <w:sz w:val="28"/>
          <w:szCs w:val="28"/>
        </w:rPr>
        <w:t>законодательством</w:t>
      </w:r>
      <w:r w:rsidRPr="00733991">
        <w:rPr>
          <w:rStyle w:val="apple-converted-space"/>
          <w:color w:val="000000"/>
          <w:sz w:val="28"/>
          <w:szCs w:val="28"/>
        </w:rPr>
        <w:t> </w:t>
      </w:r>
      <w:r w:rsidRPr="00733991">
        <w:rPr>
          <w:color w:val="000000"/>
          <w:sz w:val="28"/>
          <w:szCs w:val="28"/>
        </w:rPr>
        <w:t>Российской Федерации о муниципальной службе.</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20. Заседание конкурсной комиссии проводится при наличии не менее двух кандидатов.</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lastRenderedPageBreak/>
        <w:t>При равенстве голосов решающим является голос председателя конкурсной комиссии.</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21.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23. По результатам конкурса в течение 14 рабочих дней издается распоряжение Главы о назначении победителя конкурса на вакантную должность муниципальной службы и заключается трудовой договор с победителем конкурса.</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24. Сообщения о результатах конкурса направляются в письменной форме кандидатам в 7-дневный срок со дня его завершения.</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 xml:space="preserve">Информация о результатах конкурса также размещается в указанный срок в  районной газете «Заря». </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Информация о результатах конкурса также может размещаться на официальном сайте Администрации в сети Интернет.</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 xml:space="preserve">25. </w:t>
      </w:r>
      <w:proofErr w:type="gramStart"/>
      <w:r w:rsidRPr="00733991">
        <w:rPr>
          <w:color w:val="000000"/>
          <w:sz w:val="28"/>
          <w:szCs w:val="28"/>
        </w:rPr>
        <w:t>В случае установления после оформления решения конкурсной комиссии обстоятельств, препятствующих в соответствии с Федеральным</w:t>
      </w:r>
      <w:r w:rsidRPr="00733991">
        <w:rPr>
          <w:rStyle w:val="apple-converted-space"/>
          <w:color w:val="000000"/>
          <w:sz w:val="28"/>
          <w:szCs w:val="28"/>
        </w:rPr>
        <w:t> </w:t>
      </w:r>
      <w:r w:rsidRPr="00733991">
        <w:rPr>
          <w:color w:val="000000"/>
          <w:sz w:val="28"/>
          <w:szCs w:val="28"/>
        </w:rPr>
        <w:t>законом от 2 марта 2007 года N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чем сообщается победителю конкурса в течение 3 дней с момента принятия решения.</w:t>
      </w:r>
      <w:proofErr w:type="gramEnd"/>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 xml:space="preserve">Решение об аннулировании результатов конкурса размещается в семидневный срок в районной газете «Заря». </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Данная информация также может размещаться на официальном сайте Администрации в сети Интернет.</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возвращаются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lastRenderedPageBreak/>
        <w:t>27.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33991">
        <w:rPr>
          <w:color w:val="000000"/>
          <w:sz w:val="28"/>
          <w:szCs w:val="28"/>
        </w:rPr>
        <w:t>дств св</w:t>
      </w:r>
      <w:proofErr w:type="gramEnd"/>
      <w:r w:rsidRPr="00733991">
        <w:rPr>
          <w:color w:val="000000"/>
          <w:sz w:val="28"/>
          <w:szCs w:val="28"/>
        </w:rPr>
        <w:t>язи и другие), осуществляются кандидатами за счет собственных средств.</w:t>
      </w:r>
    </w:p>
    <w:p w:rsidR="000E7DF5" w:rsidRPr="00733991" w:rsidRDefault="000E7DF5" w:rsidP="000E7DF5">
      <w:pPr>
        <w:pStyle w:val="western"/>
        <w:shd w:val="clear" w:color="auto" w:fill="FFFFFF"/>
        <w:spacing w:after="0" w:afterAutospacing="0"/>
        <w:jc w:val="both"/>
        <w:rPr>
          <w:color w:val="000000"/>
          <w:sz w:val="28"/>
          <w:szCs w:val="28"/>
        </w:rPr>
      </w:pPr>
      <w:r w:rsidRPr="00733991">
        <w:rPr>
          <w:color w:val="000000"/>
          <w:sz w:val="28"/>
          <w:szCs w:val="28"/>
        </w:rPr>
        <w:t>28. Кандидат вправе обжаловать решение конкурсной комиссии в соответствии с</w:t>
      </w:r>
      <w:r w:rsidRPr="00733991">
        <w:rPr>
          <w:rStyle w:val="apple-converted-space"/>
          <w:color w:val="000000"/>
          <w:sz w:val="28"/>
          <w:szCs w:val="28"/>
        </w:rPr>
        <w:t> </w:t>
      </w:r>
      <w:r w:rsidRPr="00733991">
        <w:rPr>
          <w:color w:val="000000"/>
          <w:sz w:val="28"/>
          <w:szCs w:val="28"/>
        </w:rPr>
        <w:t>законодательством Российской Федерации.</w:t>
      </w:r>
    </w:p>
    <w:p w:rsidR="000E7DF5" w:rsidRPr="00733991" w:rsidRDefault="000E7DF5" w:rsidP="000E7DF5">
      <w:pPr>
        <w:pStyle w:val="western"/>
        <w:shd w:val="clear" w:color="auto" w:fill="FFFFFF"/>
        <w:spacing w:after="0" w:afterAutospacing="0"/>
        <w:jc w:val="both"/>
        <w:rPr>
          <w:color w:val="000000"/>
          <w:sz w:val="28"/>
          <w:szCs w:val="28"/>
        </w:rPr>
      </w:pPr>
    </w:p>
    <w:p w:rsidR="000E7DF5" w:rsidRPr="00733991" w:rsidRDefault="000E7DF5" w:rsidP="000E7DF5">
      <w:pPr>
        <w:pStyle w:val="western"/>
        <w:shd w:val="clear" w:color="auto" w:fill="FFFFFF"/>
        <w:spacing w:after="0" w:afterAutospacing="0"/>
        <w:jc w:val="both"/>
        <w:rPr>
          <w:color w:val="000000"/>
          <w:sz w:val="28"/>
          <w:szCs w:val="28"/>
        </w:rPr>
      </w:pPr>
    </w:p>
    <w:p w:rsidR="000E7DF5" w:rsidRPr="00733991" w:rsidRDefault="000E7DF5" w:rsidP="000E7DF5">
      <w:pPr>
        <w:ind w:right="-144" w:hanging="709"/>
        <w:jc w:val="both"/>
        <w:rPr>
          <w:spacing w:val="20"/>
          <w:sz w:val="28"/>
          <w:szCs w:val="28"/>
        </w:rPr>
      </w:pPr>
    </w:p>
    <w:p w:rsidR="000E7DF5" w:rsidRPr="00733991" w:rsidRDefault="000E7DF5" w:rsidP="000E7DF5">
      <w:pPr>
        <w:ind w:right="-144" w:hanging="709"/>
        <w:jc w:val="both"/>
        <w:rPr>
          <w:spacing w:val="20"/>
          <w:sz w:val="28"/>
          <w:szCs w:val="28"/>
        </w:rPr>
      </w:pPr>
    </w:p>
    <w:p w:rsidR="0046141E" w:rsidRDefault="0046141E"/>
    <w:sectPr w:rsidR="004614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7DF5"/>
    <w:rsid w:val="000E7DF5"/>
    <w:rsid w:val="00461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Части документа"/>
    <w:basedOn w:val="a"/>
    <w:next w:val="a"/>
    <w:link w:val="10"/>
    <w:qFormat/>
    <w:rsid w:val="000E7DF5"/>
    <w:pPr>
      <w:keepNext/>
      <w:spacing w:after="0" w:line="240" w:lineRule="auto"/>
      <w:jc w:val="center"/>
      <w:outlineLvl w:val="0"/>
    </w:pPr>
    <w:rPr>
      <w:rFonts w:ascii="Times New Roman" w:eastAsia="Times New Roman" w:hAnsi="Times New Roman" w:cs="Times New Roman"/>
      <w:i/>
      <w:sz w:val="28"/>
      <w:szCs w:val="20"/>
    </w:rPr>
  </w:style>
  <w:style w:type="paragraph" w:styleId="2">
    <w:name w:val="heading 2"/>
    <w:aliases w:val="H2,&quot;Изумруд&quot;,!Разделы документа"/>
    <w:basedOn w:val="a"/>
    <w:next w:val="a"/>
    <w:link w:val="20"/>
    <w:unhideWhenUsed/>
    <w:qFormat/>
    <w:rsid w:val="000E7DF5"/>
    <w:pPr>
      <w:keepNext/>
      <w:spacing w:after="0" w:line="240" w:lineRule="auto"/>
      <w:jc w:val="both"/>
      <w:outlineLvl w:val="1"/>
    </w:pPr>
    <w:rPr>
      <w:rFonts w:ascii="Times New Roman" w:eastAsia="Times New Roman" w:hAnsi="Times New Roman" w:cs="Times New Roman"/>
      <w:sz w:val="28"/>
      <w:szCs w:val="20"/>
    </w:rPr>
  </w:style>
  <w:style w:type="paragraph" w:styleId="5">
    <w:name w:val="heading 5"/>
    <w:basedOn w:val="a"/>
    <w:next w:val="a"/>
    <w:link w:val="50"/>
    <w:unhideWhenUsed/>
    <w:qFormat/>
    <w:rsid w:val="000E7DF5"/>
    <w:pPr>
      <w:keepNext/>
      <w:spacing w:before="120" w:after="0" w:line="20" w:lineRule="atLeast"/>
      <w:ind w:hanging="48"/>
      <w:jc w:val="center"/>
      <w:outlineLvl w:val="4"/>
    </w:pPr>
    <w:rPr>
      <w:rFonts w:ascii="Times New Roman" w:eastAsia="Times New Roman"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rsid w:val="000E7DF5"/>
    <w:rPr>
      <w:rFonts w:ascii="Times New Roman" w:eastAsia="Times New Roman" w:hAnsi="Times New Roman" w:cs="Times New Roman"/>
      <w:i/>
      <w:sz w:val="28"/>
      <w:szCs w:val="20"/>
    </w:rPr>
  </w:style>
  <w:style w:type="character" w:customStyle="1" w:styleId="20">
    <w:name w:val="Заголовок 2 Знак"/>
    <w:aliases w:val="H2 Знак,&quot;Изумруд&quot; Знак,!Разделы документа Знак"/>
    <w:basedOn w:val="a0"/>
    <w:link w:val="2"/>
    <w:rsid w:val="000E7DF5"/>
    <w:rPr>
      <w:rFonts w:ascii="Times New Roman" w:eastAsia="Times New Roman" w:hAnsi="Times New Roman" w:cs="Times New Roman"/>
      <w:sz w:val="28"/>
      <w:szCs w:val="20"/>
    </w:rPr>
  </w:style>
  <w:style w:type="character" w:customStyle="1" w:styleId="50">
    <w:name w:val="Заголовок 5 Знак"/>
    <w:basedOn w:val="a0"/>
    <w:link w:val="5"/>
    <w:rsid w:val="000E7DF5"/>
    <w:rPr>
      <w:rFonts w:ascii="Times New Roman" w:eastAsia="Times New Roman" w:hAnsi="Times New Roman" w:cs="Times New Roman"/>
      <w:b/>
      <w:i/>
      <w:sz w:val="24"/>
      <w:szCs w:val="20"/>
    </w:rPr>
  </w:style>
  <w:style w:type="paragraph" w:styleId="a3">
    <w:name w:val="Body Text Indent"/>
    <w:basedOn w:val="a"/>
    <w:link w:val="a4"/>
    <w:unhideWhenUsed/>
    <w:rsid w:val="000E7DF5"/>
    <w:pPr>
      <w:spacing w:before="120" w:after="0" w:line="20" w:lineRule="atLeast"/>
      <w:ind w:hanging="48"/>
      <w:jc w:val="center"/>
    </w:pPr>
    <w:rPr>
      <w:rFonts w:ascii="Times New Roman" w:eastAsia="Times New Roman" w:hAnsi="Times New Roman" w:cs="Times New Roman"/>
      <w:b/>
      <w:i/>
      <w:szCs w:val="20"/>
    </w:rPr>
  </w:style>
  <w:style w:type="character" w:customStyle="1" w:styleId="a4">
    <w:name w:val="Основной текст с отступом Знак"/>
    <w:basedOn w:val="a0"/>
    <w:link w:val="a3"/>
    <w:rsid w:val="000E7DF5"/>
    <w:rPr>
      <w:rFonts w:ascii="Times New Roman" w:eastAsia="Times New Roman" w:hAnsi="Times New Roman" w:cs="Times New Roman"/>
      <w:b/>
      <w:i/>
      <w:szCs w:val="20"/>
    </w:rPr>
  </w:style>
  <w:style w:type="paragraph" w:styleId="3">
    <w:name w:val="Body Text 3"/>
    <w:basedOn w:val="a"/>
    <w:link w:val="30"/>
    <w:unhideWhenUsed/>
    <w:rsid w:val="000E7DF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E7DF5"/>
    <w:rPr>
      <w:rFonts w:ascii="Times New Roman" w:eastAsia="Times New Roman" w:hAnsi="Times New Roman" w:cs="Times New Roman"/>
      <w:sz w:val="16"/>
      <w:szCs w:val="16"/>
    </w:rPr>
  </w:style>
  <w:style w:type="paragraph" w:customStyle="1" w:styleId="western">
    <w:name w:val="western"/>
    <w:basedOn w:val="a"/>
    <w:rsid w:val="000E7D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E7D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2294</Words>
  <Characters>13081</Characters>
  <Application>Microsoft Office Word</Application>
  <DocSecurity>0</DocSecurity>
  <Lines>109</Lines>
  <Paragraphs>30</Paragraphs>
  <ScaleCrop>false</ScaleCrop>
  <Company>Reanimator Extreme Edition</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2017-08-25T07:54:00Z</dcterms:created>
  <dcterms:modified xsi:type="dcterms:W3CDTF">2017-08-25T07:55:00Z</dcterms:modified>
</cp:coreProperties>
</file>