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2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FA6439" w:rsidRPr="00FA6439" w:rsidTr="00B73AEE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A6439" w:rsidRDefault="00FA6439" w:rsidP="00B73AEE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FA6439" w:rsidRDefault="00FA6439" w:rsidP="00B73AE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FA6439" w:rsidRDefault="00FA6439" w:rsidP="00B73AEE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lang w:eastAsia="en-US"/>
              </w:rPr>
              <w:t xml:space="preserve"> сельское поселение»</w:t>
            </w:r>
          </w:p>
          <w:p w:rsidR="00FA6439" w:rsidRDefault="00FA6439" w:rsidP="00B73AE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FA6439" w:rsidRDefault="00FA6439" w:rsidP="00B73AEE">
            <w:pPr>
              <w:ind w:left="-284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FA6439" w:rsidRDefault="00FA6439" w:rsidP="00B73AE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FA6439" w:rsidRDefault="00FA6439" w:rsidP="00B73AEE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 w:rsidRPr="005C1E2C"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 w:rsidRPr="005C1E2C">
              <w:rPr>
                <w:b/>
                <w:i/>
                <w:lang w:val="en-US" w:eastAsia="en-US"/>
              </w:rPr>
              <w:t xml:space="preserve"> (87773) 9</w:t>
            </w:r>
            <w:r>
              <w:rPr>
                <w:b/>
                <w:i/>
                <w:lang w:val="en-US" w:eastAsia="en-US"/>
              </w:rPr>
              <w:t>-31-36</w:t>
            </w:r>
          </w:p>
          <w:p w:rsidR="00FA6439" w:rsidRDefault="00FA6439" w:rsidP="00B73AEE">
            <w:pPr>
              <w:ind w:left="284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6439" w:rsidRDefault="00FA6439" w:rsidP="00B73AEE">
            <w:pPr>
              <w:ind w:right="-70"/>
              <w:rPr>
                <w:b/>
                <w:lang w:val="en-US" w:eastAsia="en-US"/>
              </w:rPr>
            </w:pPr>
          </w:p>
          <w:p w:rsidR="00FA6439" w:rsidRDefault="00FA6439" w:rsidP="00B73AEE">
            <w:pPr>
              <w:ind w:left="130" w:right="-70"/>
              <w:rPr>
                <w:b/>
                <w:i/>
                <w:lang w:eastAsia="en-US"/>
              </w:rPr>
            </w:pPr>
            <w:r w:rsidRPr="00910B9D">
              <w:rPr>
                <w:b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9.75pt" o:ole="" fillcolor="window">
                  <v:imagedata r:id="rId5" o:title=""/>
                </v:shape>
                <o:OLEObject Type="Embed" ProgID="MSDraw" ShapeID="_x0000_i1025" DrawAspect="Content" ObjectID="_1629534178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A6439" w:rsidRDefault="00FA6439" w:rsidP="00B73AE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FA6439" w:rsidRDefault="00FA6439" w:rsidP="00B73AE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FA6439" w:rsidRDefault="00FA6439" w:rsidP="00B73AE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FA6439" w:rsidRDefault="00FA6439" w:rsidP="00B73AE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FA6439" w:rsidRDefault="00FA6439" w:rsidP="00B73AE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FA6439" w:rsidRPr="00FA6439" w:rsidRDefault="00FA6439" w:rsidP="00B73AE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 w:rsidRPr="00FA6439">
              <w:rPr>
                <w:b/>
                <w:i/>
                <w:lang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 w:rsidRPr="00FA6439">
              <w:rPr>
                <w:b/>
                <w:i/>
                <w:lang w:eastAsia="en-US"/>
              </w:rPr>
              <w:t xml:space="preserve"> (87773) 9-31-36</w:t>
            </w:r>
          </w:p>
          <w:p w:rsidR="00FA6439" w:rsidRPr="00FA6439" w:rsidRDefault="00FA6439" w:rsidP="00B73AE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 w:rsidRPr="00FA6439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FA6439"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FA6439">
              <w:rPr>
                <w:b/>
                <w:i/>
                <w:lang w:eastAsia="en-US"/>
              </w:rPr>
              <w:t xml:space="preserve"> @ </w:t>
            </w:r>
            <w:r>
              <w:rPr>
                <w:b/>
                <w:i/>
                <w:lang w:val="en-US" w:eastAsia="en-US"/>
              </w:rPr>
              <w:t>yandex</w:t>
            </w:r>
            <w:r w:rsidRPr="00FA6439">
              <w:rPr>
                <w:b/>
                <w:i/>
                <w:lang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</w:tc>
      </w:tr>
    </w:tbl>
    <w:p w:rsidR="00FA6439" w:rsidRPr="00FA6439" w:rsidRDefault="00FA6439" w:rsidP="00FA6439">
      <w:pPr>
        <w:pStyle w:val="1"/>
        <w:tabs>
          <w:tab w:val="left" w:pos="7649"/>
        </w:tabs>
        <w:rPr>
          <w:sz w:val="24"/>
        </w:rPr>
      </w:pPr>
    </w:p>
    <w:p w:rsidR="00FA6439" w:rsidRPr="00027464" w:rsidRDefault="00FA6439" w:rsidP="00FA6439">
      <w:pPr>
        <w:ind w:left="2124" w:hanging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A6439" w:rsidRPr="00027464" w:rsidRDefault="00FA6439" w:rsidP="00FA6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Pr="00027464">
        <w:rPr>
          <w:b/>
          <w:sz w:val="28"/>
          <w:szCs w:val="28"/>
        </w:rPr>
        <w:t xml:space="preserve">администрации муниципального образования </w:t>
      </w:r>
    </w:p>
    <w:p w:rsidR="00FA6439" w:rsidRDefault="00FA6439" w:rsidP="00FA6439">
      <w:pPr>
        <w:jc w:val="center"/>
        <w:rPr>
          <w:b/>
          <w:sz w:val="28"/>
          <w:szCs w:val="28"/>
        </w:rPr>
      </w:pPr>
      <w:r w:rsidRPr="00027464">
        <w:rPr>
          <w:b/>
          <w:sz w:val="28"/>
          <w:szCs w:val="28"/>
        </w:rPr>
        <w:t>«</w:t>
      </w:r>
      <w:proofErr w:type="spellStart"/>
      <w:r w:rsidRPr="00027464">
        <w:rPr>
          <w:b/>
          <w:sz w:val="28"/>
          <w:szCs w:val="28"/>
        </w:rPr>
        <w:t>Ха</w:t>
      </w:r>
      <w:r>
        <w:rPr>
          <w:b/>
          <w:sz w:val="28"/>
          <w:szCs w:val="28"/>
        </w:rPr>
        <w:t>тажукайское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FA6439" w:rsidRPr="005B2A70" w:rsidRDefault="00FA6439" w:rsidP="00FA6439">
      <w:pPr>
        <w:jc w:val="center"/>
        <w:rPr>
          <w:b/>
          <w:sz w:val="28"/>
          <w:szCs w:val="28"/>
        </w:rPr>
      </w:pPr>
    </w:p>
    <w:p w:rsidR="00FA6439" w:rsidRPr="00D5408E" w:rsidRDefault="00FA6439" w:rsidP="00FA6439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13.08.2019</w:t>
      </w:r>
      <w:r w:rsidRPr="00D5408E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 28</w:t>
      </w:r>
    </w:p>
    <w:p w:rsidR="00FA6439" w:rsidRPr="005B2A70" w:rsidRDefault="00FA6439" w:rsidP="00FA6439">
      <w:pPr>
        <w:ind w:left="-284"/>
        <w:rPr>
          <w:sz w:val="28"/>
          <w:szCs w:val="28"/>
        </w:rPr>
      </w:pPr>
      <w:r w:rsidRPr="00D5408E">
        <w:rPr>
          <w:b/>
          <w:sz w:val="28"/>
          <w:szCs w:val="28"/>
        </w:rPr>
        <w:t xml:space="preserve">а. </w:t>
      </w:r>
      <w:proofErr w:type="spellStart"/>
      <w:r w:rsidRPr="00D5408E">
        <w:rPr>
          <w:b/>
          <w:sz w:val="28"/>
          <w:szCs w:val="28"/>
        </w:rPr>
        <w:t>Пшичо</w:t>
      </w:r>
      <w:proofErr w:type="spellEnd"/>
    </w:p>
    <w:p w:rsidR="00FA6439" w:rsidRDefault="00FA6439" w:rsidP="00FA6439"/>
    <w:p w:rsidR="00FA6439" w:rsidRDefault="00FA6439" w:rsidP="00FA6439">
      <w:pPr>
        <w:ind w:left="-284"/>
        <w:rPr>
          <w:sz w:val="28"/>
          <w:szCs w:val="28"/>
        </w:rPr>
      </w:pPr>
      <w:r>
        <w:rPr>
          <w:sz w:val="28"/>
          <w:szCs w:val="28"/>
        </w:rPr>
        <w:t>«</w:t>
      </w:r>
      <w:r w:rsidRPr="00576F0C">
        <w:rPr>
          <w:sz w:val="28"/>
          <w:szCs w:val="28"/>
        </w:rPr>
        <w:t>Об отмене особого противопожарного режима</w:t>
      </w:r>
      <w:r>
        <w:rPr>
          <w:sz w:val="28"/>
          <w:szCs w:val="28"/>
        </w:rPr>
        <w:t>»</w:t>
      </w:r>
    </w:p>
    <w:p w:rsidR="00FA6439" w:rsidRDefault="00FA6439" w:rsidP="00FA6439">
      <w:pPr>
        <w:ind w:left="-284"/>
        <w:rPr>
          <w:sz w:val="28"/>
          <w:szCs w:val="28"/>
        </w:rPr>
      </w:pPr>
    </w:p>
    <w:p w:rsidR="00FA6439" w:rsidRDefault="00FA6439" w:rsidP="00FA643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«О пожарной безопасности» от 21.12. 1994г. № 69-ФЗ, в связи со стабилизацией пожарной обстановки на территории муниципального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поселение», администрация МО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FA6439" w:rsidRDefault="00FA6439" w:rsidP="00FA6439">
      <w:pPr>
        <w:ind w:left="-284"/>
        <w:jc w:val="both"/>
        <w:rPr>
          <w:sz w:val="28"/>
          <w:szCs w:val="28"/>
        </w:rPr>
      </w:pPr>
    </w:p>
    <w:p w:rsidR="00FA6439" w:rsidRDefault="00FA6439" w:rsidP="00FA6439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873036">
        <w:rPr>
          <w:b/>
          <w:sz w:val="28"/>
          <w:szCs w:val="28"/>
        </w:rPr>
        <w:t>ПОСТАНОВЛЯЕТ:</w:t>
      </w:r>
    </w:p>
    <w:p w:rsidR="00FA6439" w:rsidRPr="00873036" w:rsidRDefault="00FA6439" w:rsidP="00FA6439">
      <w:pPr>
        <w:ind w:left="-284"/>
        <w:jc w:val="both"/>
        <w:rPr>
          <w:b/>
          <w:sz w:val="28"/>
          <w:szCs w:val="28"/>
        </w:rPr>
      </w:pPr>
    </w:p>
    <w:p w:rsidR="00FA6439" w:rsidRDefault="00FA6439" w:rsidP="00FA6439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особый противопожарный режим на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FA6439" w:rsidRDefault="00FA6439" w:rsidP="00FA6439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 от 17.06.2019г № 21 «Об установлении особого противопожарного режима» признать утратившим силу.</w:t>
      </w:r>
    </w:p>
    <w:p w:rsidR="00FA6439" w:rsidRDefault="00FA6439" w:rsidP="00FA6439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обнародовать в районной газете «Заря»</w:t>
      </w:r>
    </w:p>
    <w:p w:rsidR="00FA6439" w:rsidRDefault="00FA6439" w:rsidP="00FA6439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FA6439" w:rsidRPr="00741497" w:rsidRDefault="00FA6439" w:rsidP="00FA6439"/>
    <w:p w:rsidR="00FA6439" w:rsidRDefault="00FA6439" w:rsidP="00FA6439"/>
    <w:p w:rsidR="00FA6439" w:rsidRDefault="00FA6439" w:rsidP="00FA6439">
      <w:pPr>
        <w:pStyle w:val="a9"/>
        <w:ind w:left="-284"/>
        <w:rPr>
          <w:sz w:val="28"/>
          <w:szCs w:val="28"/>
        </w:rPr>
      </w:pPr>
      <w:r w:rsidRPr="00B327C4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МО</w:t>
      </w:r>
    </w:p>
    <w:p w:rsidR="00FA6439" w:rsidRDefault="00FA6439" w:rsidP="00FA6439">
      <w:pPr>
        <w:pStyle w:val="a9"/>
        <w:ind w:left="-284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FA6439" w:rsidRDefault="00FA6439" w:rsidP="00FA6439"/>
    <w:p w:rsidR="00FA6439" w:rsidRDefault="00FA6439" w:rsidP="00FA64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0F4" w:rsidRDefault="003800F4">
      <w:pPr>
        <w:rPr>
          <w:b/>
          <w:i/>
          <w:szCs w:val="20"/>
          <w:lang w:eastAsia="en-US"/>
        </w:rPr>
      </w:pPr>
      <w:bookmarkStart w:id="0" w:name="_GoBack"/>
      <w:bookmarkEnd w:id="0"/>
    </w:p>
    <w:p w:rsidR="00EB6630" w:rsidRPr="00662364" w:rsidRDefault="00EB6630"/>
    <w:sectPr w:rsidR="00EB6630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7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5"/>
  </w:num>
  <w:num w:numId="5">
    <w:abstractNumId w:val="16"/>
  </w:num>
  <w:num w:numId="6">
    <w:abstractNumId w:val="1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3"/>
  </w:num>
  <w:num w:numId="13">
    <w:abstractNumId w:val="4"/>
  </w:num>
  <w:num w:numId="14">
    <w:abstractNumId w:val="1"/>
  </w:num>
  <w:num w:numId="15">
    <w:abstractNumId w:val="12"/>
  </w:num>
  <w:num w:numId="16">
    <w:abstractNumId w:val="0"/>
  </w:num>
  <w:num w:numId="17">
    <w:abstractNumId w:val="18"/>
  </w:num>
  <w:num w:numId="18">
    <w:abstractNumId w:val="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3800F4"/>
    <w:rsid w:val="004C332C"/>
    <w:rsid w:val="00542587"/>
    <w:rsid w:val="005D0921"/>
    <w:rsid w:val="00616D3B"/>
    <w:rsid w:val="00662364"/>
    <w:rsid w:val="0067009F"/>
    <w:rsid w:val="00694B3B"/>
    <w:rsid w:val="006D2C4E"/>
    <w:rsid w:val="006E6373"/>
    <w:rsid w:val="00831EB7"/>
    <w:rsid w:val="008C56D3"/>
    <w:rsid w:val="008D0B0A"/>
    <w:rsid w:val="00916E0E"/>
    <w:rsid w:val="009871CB"/>
    <w:rsid w:val="009A71BD"/>
    <w:rsid w:val="009C509E"/>
    <w:rsid w:val="009E65FA"/>
    <w:rsid w:val="009F718E"/>
    <w:rsid w:val="00A71A3B"/>
    <w:rsid w:val="00A9531E"/>
    <w:rsid w:val="00B25515"/>
    <w:rsid w:val="00B91AE2"/>
    <w:rsid w:val="00BF4D78"/>
    <w:rsid w:val="00D5032C"/>
    <w:rsid w:val="00D73E54"/>
    <w:rsid w:val="00DB7074"/>
    <w:rsid w:val="00DE653A"/>
    <w:rsid w:val="00E54E18"/>
    <w:rsid w:val="00EB6630"/>
    <w:rsid w:val="00EF27D0"/>
    <w:rsid w:val="00F34570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dcterms:created xsi:type="dcterms:W3CDTF">2019-09-05T12:12:00Z</dcterms:created>
  <dcterms:modified xsi:type="dcterms:W3CDTF">2019-09-09T08:35:00Z</dcterms:modified>
</cp:coreProperties>
</file>