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99" w:rsidRDefault="00637299" w:rsidP="00637299">
      <w:pPr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43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C92868" w:rsidRPr="00C92868" w:rsidTr="00915A8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2868" w:rsidRPr="00CC6A6C" w:rsidRDefault="00C92868" w:rsidP="00915A87">
            <w:pPr>
              <w:rPr>
                <w:lang w:eastAsia="en-US"/>
              </w:rPr>
            </w:pPr>
          </w:p>
          <w:p w:rsidR="00C92868" w:rsidRDefault="00C92868" w:rsidP="00915A8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92868" w:rsidRDefault="00C92868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C92868" w:rsidRDefault="00C92868" w:rsidP="00915A8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C92868" w:rsidRDefault="00C92868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C92868" w:rsidRPr="00361593" w:rsidRDefault="00C92868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2868" w:rsidRPr="00361593" w:rsidRDefault="00C92868" w:rsidP="00915A8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C92868" w:rsidRDefault="00C92868" w:rsidP="00915A8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557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8" type="#_x0000_t75" style="width:74.25pt;height:70.5pt" o:ole="" fillcolor="window">
                  <v:imagedata r:id="rId5" o:title=""/>
                </v:shape>
                <o:OLEObject Type="Embed" ProgID="MSDraw" ShapeID="_x0000_i1028" DrawAspect="Content" ObjectID="_1621685918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2868" w:rsidRDefault="00C92868" w:rsidP="00915A87">
            <w:pPr>
              <w:pStyle w:val="5"/>
              <w:rPr>
                <w:lang w:eastAsia="en-US"/>
              </w:rPr>
            </w:pPr>
          </w:p>
          <w:p w:rsidR="00C92868" w:rsidRDefault="00C92868" w:rsidP="00915A87">
            <w:pPr>
              <w:pStyle w:val="5"/>
              <w:spacing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АДЫГЭ РЕСПУБЛИК</w:t>
            </w:r>
          </w:p>
          <w:p w:rsidR="00C92868" w:rsidRDefault="00C92868" w:rsidP="00915A87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C92868" w:rsidRDefault="00C92868" w:rsidP="00915A8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C92868" w:rsidRDefault="00C92868" w:rsidP="00915A8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C92868" w:rsidRPr="00CC6A6C" w:rsidRDefault="00C92868" w:rsidP="00C92868">
      <w:pPr>
        <w:pStyle w:val="10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755B43">
        <w:rPr>
          <w:color w:val="auto"/>
          <w:sz w:val="24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>ПОСТАНОВЛЕНИЕ № 15</w:t>
      </w:r>
    </w:p>
    <w:p w:rsidR="00C92868" w:rsidRPr="0037672F" w:rsidRDefault="00C92868" w:rsidP="00C92868">
      <w:pPr>
        <w:pStyle w:val="10"/>
        <w:spacing w:line="240" w:lineRule="auto"/>
        <w:rPr>
          <w:b/>
          <w:color w:val="auto"/>
          <w:sz w:val="24"/>
        </w:rPr>
      </w:pPr>
      <w:r w:rsidRPr="0037672F">
        <w:rPr>
          <w:rFonts w:ascii="Times New Roman" w:hAnsi="Times New Roman" w:cs="Times New Roman"/>
          <w:color w:val="auto"/>
          <w:sz w:val="24"/>
        </w:rPr>
        <w:t xml:space="preserve">           </w:t>
      </w:r>
      <w:r>
        <w:rPr>
          <w:rFonts w:ascii="Times New Roman" w:hAnsi="Times New Roman" w:cs="Times New Roman"/>
          <w:color w:val="auto"/>
          <w:sz w:val="24"/>
        </w:rPr>
        <w:t>От 06.05. 2019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</w:rPr>
        <w:t xml:space="preserve">       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   а. </w:t>
      </w:r>
      <w:proofErr w:type="spellStart"/>
      <w:r w:rsidRPr="0037672F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C92868" w:rsidRPr="0037672F" w:rsidRDefault="00C92868" w:rsidP="00C92868"/>
    <w:p w:rsidR="00C92868" w:rsidRDefault="00C92868" w:rsidP="00C92868">
      <w:r>
        <w:rPr>
          <w:rFonts w:ascii="Times New Roman" w:hAnsi="Times New Roman" w:cs="Times New Roman"/>
          <w:sz w:val="24"/>
          <w:szCs w:val="24"/>
        </w:rPr>
        <w:t>«О присвоении адреса земельному участку»</w:t>
      </w:r>
    </w:p>
    <w:p w:rsidR="00C92868" w:rsidRDefault="00C92868" w:rsidP="00C92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C92868" w:rsidRPr="00A76693" w:rsidRDefault="00C92868" w:rsidP="00C92868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92868" w:rsidRDefault="00C92868" w:rsidP="00C92868">
      <w:pPr>
        <w:pStyle w:val="a3"/>
        <w:numPr>
          <w:ilvl w:val="0"/>
          <w:numId w:val="17"/>
        </w:numPr>
        <w:jc w:val="both"/>
      </w:pPr>
      <w:r w:rsidRPr="00A76693">
        <w:rPr>
          <w:rFonts w:ascii="Times New Roman" w:hAnsi="Times New Roman" w:cs="Times New Roman"/>
          <w:sz w:val="24"/>
          <w:szCs w:val="24"/>
        </w:rPr>
        <w:t>Присвоить земельному участку из земель сельскохозяйственного назначения, с кадастровым номером 01:07:3500000:3522, площадью 30001м</w:t>
      </w:r>
      <w:r w:rsidRPr="00A766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6693">
        <w:rPr>
          <w:rFonts w:ascii="Times New Roman" w:hAnsi="Times New Roman" w:cs="Times New Roman"/>
          <w:sz w:val="24"/>
          <w:szCs w:val="24"/>
        </w:rPr>
        <w:t xml:space="preserve"> фактический адрес: Участок находится примерно в 2008 метрах по направлению на юго-восток от ориентира - здания администрации МО «</w:t>
      </w:r>
      <w:proofErr w:type="spellStart"/>
      <w:r w:rsidRPr="00A76693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A76693">
        <w:rPr>
          <w:rFonts w:ascii="Times New Roman" w:hAnsi="Times New Roman" w:cs="Times New Roman"/>
          <w:sz w:val="24"/>
          <w:szCs w:val="24"/>
        </w:rPr>
        <w:t xml:space="preserve"> сельское поселение» адрес ориентира: аул </w:t>
      </w:r>
      <w:proofErr w:type="spellStart"/>
      <w:r w:rsidRPr="00A76693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A76693">
        <w:rPr>
          <w:rFonts w:ascii="Times New Roman" w:hAnsi="Times New Roman" w:cs="Times New Roman"/>
          <w:sz w:val="24"/>
          <w:szCs w:val="24"/>
        </w:rPr>
        <w:t>, ул. Ленина, 51.</w:t>
      </w:r>
    </w:p>
    <w:p w:rsidR="00C92868" w:rsidRPr="00A76693" w:rsidRDefault="00C92868" w:rsidP="00C928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 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C92868" w:rsidRDefault="00C92868" w:rsidP="00C928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подписания</w:t>
      </w:r>
    </w:p>
    <w:p w:rsidR="00C92868" w:rsidRDefault="00C92868" w:rsidP="00C92868">
      <w:pPr>
        <w:rPr>
          <w:rFonts w:ascii="Times New Roman" w:hAnsi="Times New Roman" w:cs="Times New Roman"/>
          <w:sz w:val="24"/>
          <w:szCs w:val="24"/>
        </w:rPr>
      </w:pPr>
    </w:p>
    <w:p w:rsidR="00C92868" w:rsidRDefault="00C92868" w:rsidP="00C92868">
      <w:pPr>
        <w:rPr>
          <w:rFonts w:ascii="Times New Roman" w:hAnsi="Times New Roman" w:cs="Times New Roman"/>
          <w:sz w:val="24"/>
          <w:szCs w:val="24"/>
        </w:rPr>
      </w:pPr>
    </w:p>
    <w:p w:rsidR="00C92868" w:rsidRDefault="00C92868" w:rsidP="00C92868"/>
    <w:p w:rsidR="00C92868" w:rsidRDefault="00C92868" w:rsidP="00C92868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68" w:rsidRDefault="00C92868" w:rsidP="00C92868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68" w:rsidRDefault="00C92868" w:rsidP="00C92868">
      <w:pPr>
        <w:rPr>
          <w:rFonts w:ascii="Times New Roman" w:hAnsi="Times New Roman" w:cs="Times New Roman"/>
          <w:sz w:val="24"/>
          <w:szCs w:val="24"/>
        </w:rPr>
      </w:pPr>
    </w:p>
    <w:p w:rsidR="00C92868" w:rsidRDefault="00C92868" w:rsidP="00C92868">
      <w:r>
        <w:br w:type="page"/>
      </w:r>
    </w:p>
    <w:p w:rsidR="00C92868" w:rsidRPr="00FF20A8" w:rsidRDefault="00C92868" w:rsidP="00637299">
      <w:pPr>
        <w:rPr>
          <w:sz w:val="28"/>
          <w:szCs w:val="28"/>
        </w:rPr>
      </w:pPr>
      <w:bookmarkStart w:id="0" w:name="_GoBack"/>
      <w:bookmarkEnd w:id="0"/>
    </w:p>
    <w:p w:rsidR="00992860" w:rsidRDefault="00992860"/>
    <w:p w:rsidR="00B01FC7" w:rsidRDefault="00B01FC7"/>
    <w:p w:rsidR="005B7DEB" w:rsidRDefault="005B7DEB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</w:p>
    <w:p w:rsidR="00A7569E" w:rsidRDefault="00A7569E" w:rsidP="00756B23">
      <w:pPr>
        <w:widowControl w:val="0"/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756B23" w:rsidRDefault="0075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69E" w:rsidRDefault="00A7569E"/>
    <w:sectPr w:rsidR="00A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C6120D"/>
    <w:rsid w:val="00C92868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D91D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2019-06-10T11:40:00Z</dcterms:created>
  <dcterms:modified xsi:type="dcterms:W3CDTF">2019-06-10T12:32:00Z</dcterms:modified>
</cp:coreProperties>
</file>