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5D5551" w:rsidRPr="00FA426E" w:rsidTr="005D5551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5551" w:rsidRDefault="005D5551">
            <w:pPr>
              <w:pStyle w:val="5"/>
              <w:spacing w:before="0" w:line="240" w:lineRule="auto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5D5551" w:rsidRDefault="005D5551">
            <w:pPr>
              <w:pStyle w:val="1"/>
              <w:spacing w:line="252" w:lineRule="auto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5D5551" w:rsidRDefault="005D5551">
            <w:pPr>
              <w:spacing w:after="0"/>
              <w:ind w:hanging="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5D5551" w:rsidRDefault="005D5551">
            <w:pPr>
              <w:pStyle w:val="2"/>
              <w:spacing w:line="252" w:lineRule="auto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D5551" w:rsidRDefault="005D5551">
            <w:pPr>
              <w:spacing w:after="0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</w:t>
            </w:r>
          </w:p>
          <w:p w:rsidR="005D5551" w:rsidRDefault="005D5551">
            <w:pPr>
              <w:spacing w:after="0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ул. Ленина, 51</w:t>
            </w:r>
          </w:p>
          <w:p w:rsidR="005D5551" w:rsidRDefault="005D555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5D5551" w:rsidRDefault="005D555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5D5551" w:rsidRDefault="005D555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5551" w:rsidRDefault="005D5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1620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45pt;height:81.45pt" o:ole="" fillcolor="window">
                  <v:imagedata r:id="rId5" o:title=""/>
                </v:shape>
                <o:OLEObject Type="Embed" ProgID="MSDraw" ShapeID="_x0000_i1025" DrawAspect="Content" ObjectID="_179371154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5551" w:rsidRDefault="005D5551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5D5551" w:rsidRDefault="005D5551">
            <w:pPr>
              <w:pStyle w:val="a4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5D5551" w:rsidRDefault="005D555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:rsidR="005D5551" w:rsidRDefault="005D555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Ленинымыц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51</w:t>
            </w:r>
          </w:p>
          <w:p w:rsidR="005D5551" w:rsidRDefault="005D555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5D5551" w:rsidRDefault="005D555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5D5551" w:rsidRDefault="005D5551" w:rsidP="005D55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  <w:r w:rsidR="002621E8">
        <w:rPr>
          <w:rFonts w:ascii="Times New Roman" w:hAnsi="Times New Roman"/>
          <w:b/>
          <w:sz w:val="24"/>
          <w:szCs w:val="24"/>
        </w:rPr>
        <w:t>11</w:t>
      </w:r>
    </w:p>
    <w:p w:rsidR="005D5551" w:rsidRDefault="005D5551" w:rsidP="005D55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</w:t>
      </w:r>
    </w:p>
    <w:p w:rsidR="005D5551" w:rsidRDefault="005D5551" w:rsidP="005D55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«Хатажукайское сельское поселение»</w:t>
      </w:r>
    </w:p>
    <w:p w:rsidR="005D5551" w:rsidRDefault="005D5551" w:rsidP="005D55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2272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.11.2024г.                                                                                               а. Пшичо </w:t>
      </w:r>
    </w:p>
    <w:p w:rsidR="005D5551" w:rsidRDefault="005D5551" w:rsidP="005D5551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внесении  изменений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и  дополнений в Устав  муниципального  образования                                                «Хатажукайское  сельское поселение» </w:t>
      </w:r>
    </w:p>
    <w:p w:rsidR="005D5551" w:rsidRDefault="005D5551" w:rsidP="005D5551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567"/>
        <w:jc w:val="both"/>
      </w:pPr>
      <w:r w:rsidRPr="00AF492F">
        <w:rPr>
          <w:color w:val="000000"/>
        </w:rPr>
        <w:t>В целях приведения Устава муниципального образования «Кировское сельское поселение» в соответствие с действующим законодательством Российской Федерации, руководствуясь ст. 9.1 Федерального закона от 06.10.2003 № 131-ФЗ                    «Об общих принципах организации местного самоуправления в Российской Федерации», Федеральным законом от 15.05.2024 № 99-ФЗ «О внесении изменений                     в Федеральный закон «Об основных гарантиях избирательных прав и права                         на участие в референдуме граждан Российской Федерации» и отдельные законодательные акты Российской Федерации», Федеральным законом от 13.07.2024 № 185-ФЗ «О внесении изменений в Федеральный закон «Об электроэнергетике»                    и отдельные законодательные акты Российской Федерации», Федеральным законом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Федерации», Федеральным законом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Законом Республики Адыгея от 29.12.2023 № 289 «О внесении изменений в Закон Республики Адыгея «О местном самоуправлении», Законом Республики Адыгея от 06.07.2007 № 102 «О Главе Республики Адыгея»                  (в ред. от 08.08.2022), Законом Республики Адыгея от 14.06.2024 № 337 «О внесении изменения в статью 2 Закона Республики Адыгея «О внесении изменений в Закон Республики Адыгея «О местном самоуправлении», Совет народных депутатов муниципального образования «Хатажукайское сельское поселение»</w:t>
      </w:r>
    </w:p>
    <w:p w:rsidR="005D5551" w:rsidRDefault="005D5551" w:rsidP="005D5551">
      <w:pPr>
        <w:pStyle w:val="a3"/>
        <w:spacing w:before="0" w:beforeAutospacing="0" w:after="0" w:afterAutospacing="0" w:line="100" w:lineRule="atLeast"/>
        <w:jc w:val="center"/>
        <w:rPr>
          <w:b/>
          <w:bCs/>
          <w:color w:val="000000"/>
        </w:rPr>
      </w:pP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jc w:val="center"/>
      </w:pPr>
      <w:r w:rsidRPr="00AF492F">
        <w:rPr>
          <w:b/>
          <w:bCs/>
          <w:color w:val="000000"/>
        </w:rPr>
        <w:t>РЕШИЛ: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jc w:val="center"/>
      </w:pPr>
      <w:r w:rsidRPr="00AF492F">
        <w:t> </w:t>
      </w:r>
    </w:p>
    <w:p w:rsidR="005D5551" w:rsidRPr="00AF492F" w:rsidRDefault="005D5551" w:rsidP="005D5551">
      <w:pPr>
        <w:pStyle w:val="a3"/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 w:line="100" w:lineRule="atLeast"/>
        <w:ind w:left="0" w:firstLine="284"/>
        <w:jc w:val="both"/>
      </w:pPr>
      <w:r w:rsidRPr="00AF492F">
        <w:rPr>
          <w:color w:val="000000"/>
        </w:rPr>
        <w:t>Внести в Устав муниципального образования «</w:t>
      </w:r>
      <w:proofErr w:type="gramStart"/>
      <w:r w:rsidR="00461FD3">
        <w:rPr>
          <w:color w:val="000000"/>
        </w:rPr>
        <w:t xml:space="preserve">Хатажукайское </w:t>
      </w:r>
      <w:r w:rsidRPr="00AF492F">
        <w:rPr>
          <w:color w:val="000000"/>
        </w:rPr>
        <w:t xml:space="preserve"> сельское</w:t>
      </w:r>
      <w:proofErr w:type="gramEnd"/>
      <w:r w:rsidRPr="00AF492F">
        <w:rPr>
          <w:color w:val="000000"/>
        </w:rPr>
        <w:t xml:space="preserve"> поселение», принятый решением Совета народных депутатов муниципального образования «</w:t>
      </w:r>
      <w:r w:rsidR="00461FD3">
        <w:rPr>
          <w:color w:val="000000"/>
        </w:rPr>
        <w:t>Хатажукайское</w:t>
      </w:r>
      <w:r w:rsidRPr="00AF492F">
        <w:rPr>
          <w:color w:val="000000"/>
        </w:rPr>
        <w:t xml:space="preserve"> сельское поселение» № 33 от 15.01.2015 и зарегистрированный Управлением Министерства юстиции Российской Федерации по Республике Адыгея 26.02.2015 (далее – Устав), следующие изменения: </w:t>
      </w:r>
    </w:p>
    <w:p w:rsidR="005D5551" w:rsidRPr="00AF492F" w:rsidRDefault="002417ED" w:rsidP="002417ED">
      <w:pPr>
        <w:pStyle w:val="a3"/>
        <w:numPr>
          <w:ilvl w:val="1"/>
          <w:numId w:val="6"/>
        </w:numPr>
        <w:tabs>
          <w:tab w:val="left" w:pos="0"/>
        </w:tabs>
        <w:spacing w:before="0" w:beforeAutospacing="0" w:after="0" w:afterAutospacing="0" w:line="100" w:lineRule="atLeast"/>
        <w:ind w:left="0" w:firstLine="284"/>
        <w:jc w:val="both"/>
      </w:pPr>
      <w:r>
        <w:rPr>
          <w:color w:val="000000"/>
        </w:rPr>
        <w:t xml:space="preserve"> </w:t>
      </w:r>
      <w:r w:rsidR="005D5551" w:rsidRPr="00AF492F">
        <w:rPr>
          <w:color w:val="000000"/>
        </w:rPr>
        <w:t>Наименование Устава муниципального образования «</w:t>
      </w:r>
      <w:proofErr w:type="gramStart"/>
      <w:r w:rsidR="00E1162C">
        <w:rPr>
          <w:color w:val="000000"/>
        </w:rPr>
        <w:t xml:space="preserve">Хатажукайское </w:t>
      </w:r>
      <w:r w:rsidR="005D5551" w:rsidRPr="00AF492F">
        <w:rPr>
          <w:color w:val="000000"/>
        </w:rPr>
        <w:t xml:space="preserve"> сельское</w:t>
      </w:r>
      <w:proofErr w:type="gramEnd"/>
      <w:r w:rsidR="005D5551" w:rsidRPr="00AF492F">
        <w:rPr>
          <w:color w:val="000000"/>
        </w:rPr>
        <w:t xml:space="preserve"> поселение» изложить в следующей редакции: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lastRenderedPageBreak/>
        <w:t>«Устав муниципального образования «</w:t>
      </w:r>
      <w:proofErr w:type="gramStart"/>
      <w:r w:rsidRPr="00AF492F">
        <w:rPr>
          <w:color w:val="000000"/>
        </w:rPr>
        <w:t>Хатажукайское  сельское</w:t>
      </w:r>
      <w:proofErr w:type="gramEnd"/>
      <w:r w:rsidRPr="00AF492F">
        <w:rPr>
          <w:color w:val="000000"/>
        </w:rPr>
        <w:t xml:space="preserve"> поселение Шовгеновского  муниципального района Республики Адыгея».</w:t>
      </w:r>
    </w:p>
    <w:p w:rsidR="005D5551" w:rsidRPr="00AF492F" w:rsidRDefault="005D5551" w:rsidP="002417ED">
      <w:pPr>
        <w:pStyle w:val="a3"/>
        <w:numPr>
          <w:ilvl w:val="1"/>
          <w:numId w:val="6"/>
        </w:numPr>
        <w:tabs>
          <w:tab w:val="left" w:pos="0"/>
        </w:tabs>
        <w:spacing w:before="0" w:beforeAutospacing="0" w:after="0" w:afterAutospacing="0" w:line="100" w:lineRule="atLeast"/>
        <w:ind w:left="0" w:firstLine="284"/>
        <w:jc w:val="both"/>
      </w:pPr>
      <w:r w:rsidRPr="00AF492F">
        <w:rPr>
          <w:b/>
          <w:bCs/>
          <w:color w:val="000000"/>
        </w:rPr>
        <w:t> В статье 1. «Статус и границы муниципального образования «</w:t>
      </w:r>
      <w:proofErr w:type="gramStart"/>
      <w:r w:rsidRPr="00AF492F">
        <w:rPr>
          <w:b/>
          <w:bCs/>
          <w:color w:val="000000"/>
        </w:rPr>
        <w:t>Хатажукайское  сельское</w:t>
      </w:r>
      <w:proofErr w:type="gramEnd"/>
      <w:r w:rsidRPr="00AF492F">
        <w:rPr>
          <w:b/>
          <w:bCs/>
          <w:color w:val="000000"/>
        </w:rPr>
        <w:t xml:space="preserve"> поселение»: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left="709"/>
        <w:jc w:val="both"/>
      </w:pPr>
      <w:r w:rsidRPr="00AF492F">
        <w:rPr>
          <w:b/>
          <w:bCs/>
          <w:color w:val="000000"/>
        </w:rPr>
        <w:t>- наименование изложить в следующей редакции: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jc w:val="both"/>
      </w:pPr>
      <w:r w:rsidRPr="00AF492F">
        <w:rPr>
          <w:color w:val="000000"/>
        </w:rPr>
        <w:t>«Статья 1. Статус и границы муниципального образования «</w:t>
      </w:r>
      <w:proofErr w:type="gramStart"/>
      <w:r w:rsidRPr="00AF492F">
        <w:rPr>
          <w:color w:val="000000"/>
        </w:rPr>
        <w:t>Хатажукайское  сельское</w:t>
      </w:r>
      <w:proofErr w:type="gramEnd"/>
      <w:r w:rsidRPr="00AF492F">
        <w:rPr>
          <w:color w:val="000000"/>
        </w:rPr>
        <w:t xml:space="preserve"> поселение Шовгеновского муниципального района Республики Адыгея»;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b/>
          <w:bCs/>
          <w:color w:val="000000"/>
        </w:rPr>
        <w:t>- часть 1 изложить в следующей редакции:</w:t>
      </w:r>
    </w:p>
    <w:p w:rsidR="005D5551" w:rsidRPr="00AF492F" w:rsidRDefault="002417ED" w:rsidP="002417ED">
      <w:pPr>
        <w:pStyle w:val="a3"/>
        <w:spacing w:before="0" w:beforeAutospacing="0" w:after="0" w:afterAutospacing="0" w:line="100" w:lineRule="atLeast"/>
        <w:jc w:val="both"/>
      </w:pPr>
      <w:r>
        <w:rPr>
          <w:color w:val="000000"/>
        </w:rPr>
        <w:t>О</w:t>
      </w:r>
      <w:r w:rsidR="005D5551" w:rsidRPr="00AF492F">
        <w:rPr>
          <w:color w:val="000000"/>
        </w:rPr>
        <w:t xml:space="preserve">фициальное наименование муниципального образования – муниципальное образование «Хатажукайское сельское </w:t>
      </w:r>
      <w:proofErr w:type="gramStart"/>
      <w:r w:rsidR="005D5551" w:rsidRPr="00AF492F">
        <w:rPr>
          <w:color w:val="000000"/>
        </w:rPr>
        <w:t>поселение  муниципального</w:t>
      </w:r>
      <w:proofErr w:type="gramEnd"/>
      <w:r w:rsidR="005D5551" w:rsidRPr="00AF492F">
        <w:rPr>
          <w:color w:val="000000"/>
        </w:rPr>
        <w:t xml:space="preserve"> района Республики Адыгея» (далее – муниципальное образование «Хатажукайское сельское поселение»).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t xml:space="preserve">По тексту Устава муниципального образования «Хатажукайское сельское поселение Шовгеновского муниципального района Республики Адыгея» также могут быть использованы термины: </w:t>
      </w:r>
      <w:proofErr w:type="gramStart"/>
      <w:r w:rsidRPr="00AF492F">
        <w:rPr>
          <w:color w:val="000000"/>
        </w:rPr>
        <w:t>Хатажукайское  сельское</w:t>
      </w:r>
      <w:proofErr w:type="gramEnd"/>
      <w:r w:rsidRPr="00AF492F">
        <w:rPr>
          <w:color w:val="000000"/>
        </w:rPr>
        <w:t xml:space="preserve"> поселение, поселение, муниципальное образование.</w:t>
      </w:r>
    </w:p>
    <w:p w:rsidR="005D5551" w:rsidRDefault="005D5551" w:rsidP="00C84314">
      <w:pPr>
        <w:pStyle w:val="a3"/>
        <w:numPr>
          <w:ilvl w:val="1"/>
          <w:numId w:val="6"/>
        </w:numPr>
        <w:spacing w:before="0" w:beforeAutospacing="0" w:after="0" w:afterAutospacing="0" w:line="100" w:lineRule="atLeast"/>
        <w:jc w:val="both"/>
        <w:rPr>
          <w:b/>
          <w:bCs/>
          <w:color w:val="000000"/>
        </w:rPr>
      </w:pPr>
      <w:r w:rsidRPr="00AF492F">
        <w:rPr>
          <w:b/>
          <w:bCs/>
          <w:color w:val="000000"/>
        </w:rPr>
        <w:t>В статье 2 часть 1 дополнить пунктом 15 следующего содержания:</w:t>
      </w:r>
    </w:p>
    <w:p w:rsidR="00C84314" w:rsidRDefault="00C84314" w:rsidP="00C84314">
      <w:pPr>
        <w:pStyle w:val="a3"/>
        <w:spacing w:before="0" w:beforeAutospacing="0" w:after="0" w:afterAutospacing="0" w:line="100" w:lineRule="atLeast"/>
        <w:ind w:left="64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пункт 12 изложить в следующей редакции: </w:t>
      </w:r>
    </w:p>
    <w:p w:rsidR="00FA6400" w:rsidRDefault="00C84314" w:rsidP="00A11CD6">
      <w:pPr>
        <w:pStyle w:val="a3"/>
        <w:spacing w:before="0" w:beforeAutospacing="0" w:after="0" w:afterAutospacing="0" w:line="100" w:lineRule="atLeast"/>
        <w:ind w:firstLine="284"/>
        <w:jc w:val="both"/>
        <w:rPr>
          <w:bCs/>
          <w:color w:val="000000"/>
        </w:rPr>
      </w:pPr>
      <w:r w:rsidRPr="00C84314">
        <w:rPr>
          <w:bCs/>
          <w:color w:val="000000"/>
        </w:rPr>
        <w:t>«12) организация и осуществление мероприятий по работе с детьми и молодежью, участие в реа</w:t>
      </w:r>
      <w:r>
        <w:rPr>
          <w:bCs/>
          <w:color w:val="000000"/>
        </w:rPr>
        <w:t xml:space="preserve">лизации молодежной политики, </w:t>
      </w:r>
      <w:proofErr w:type="gramStart"/>
      <w:r>
        <w:rPr>
          <w:bCs/>
          <w:color w:val="000000"/>
        </w:rPr>
        <w:t>разработка  и</w:t>
      </w:r>
      <w:proofErr w:type="gramEnd"/>
      <w:r>
        <w:rPr>
          <w:bCs/>
          <w:color w:val="000000"/>
        </w:rPr>
        <w:t xml:space="preserve"> реализация мер по обеспечению и защите прав и законных интересов молодежи, разработка </w:t>
      </w:r>
      <w:r w:rsidR="00A11CD6">
        <w:rPr>
          <w:bCs/>
          <w:color w:val="000000"/>
        </w:rPr>
        <w:t xml:space="preserve">и реализация </w:t>
      </w:r>
      <w:r>
        <w:rPr>
          <w:bCs/>
          <w:color w:val="000000"/>
        </w:rPr>
        <w:t xml:space="preserve">  </w:t>
      </w:r>
      <w:r w:rsidR="00A11CD6">
        <w:rPr>
          <w:bCs/>
          <w:color w:val="000000"/>
        </w:rPr>
        <w:t>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политики, организация  осуществление мониторинга реализации молодежной политики в поселении</w:t>
      </w:r>
      <w:r w:rsidR="00FA6400">
        <w:rPr>
          <w:bCs/>
          <w:color w:val="000000"/>
        </w:rPr>
        <w:t>».</w:t>
      </w:r>
    </w:p>
    <w:p w:rsidR="00C84314" w:rsidRPr="00C84314" w:rsidRDefault="00FA6400" w:rsidP="00A11CD6">
      <w:pPr>
        <w:pStyle w:val="a3"/>
        <w:spacing w:before="0" w:beforeAutospacing="0" w:after="0" w:afterAutospacing="0" w:line="100" w:lineRule="atLeast"/>
        <w:ind w:firstLine="284"/>
        <w:jc w:val="both"/>
      </w:pPr>
      <w:r w:rsidRPr="00FA6400">
        <w:rPr>
          <w:b/>
          <w:bCs/>
          <w:color w:val="000000"/>
        </w:rPr>
        <w:t xml:space="preserve">- Дополнить пунктом 15 следующего содержания: </w:t>
      </w:r>
      <w:r w:rsidR="00A11CD6">
        <w:rPr>
          <w:bCs/>
          <w:color w:val="000000"/>
        </w:rPr>
        <w:t xml:space="preserve">  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t>«15) осуществление учета личных подсобных хозяйств, которые ведут граждане в соответствии с Федеральным законом от 7 июля 2003 года № 112-</w:t>
      </w:r>
      <w:proofErr w:type="gramStart"/>
      <w:r w:rsidRPr="00AF492F">
        <w:rPr>
          <w:color w:val="000000"/>
        </w:rPr>
        <w:t>ФЗ  «</w:t>
      </w:r>
      <w:proofErr w:type="gramEnd"/>
      <w:r w:rsidRPr="00AF492F">
        <w:rPr>
          <w:color w:val="000000"/>
        </w:rPr>
        <w:t xml:space="preserve">О личном подсобном хозяйстве» в </w:t>
      </w:r>
      <w:proofErr w:type="spellStart"/>
      <w:r w:rsidRPr="00AF492F">
        <w:rPr>
          <w:color w:val="000000"/>
        </w:rPr>
        <w:t>похозяйственных</w:t>
      </w:r>
      <w:proofErr w:type="spellEnd"/>
      <w:r w:rsidRPr="00AF492F">
        <w:rPr>
          <w:color w:val="000000"/>
        </w:rPr>
        <w:t xml:space="preserve"> книгах.».</w:t>
      </w:r>
    </w:p>
    <w:p w:rsidR="00FA6400" w:rsidRDefault="00FA6400" w:rsidP="00FA6400">
      <w:pPr>
        <w:pStyle w:val="a3"/>
        <w:numPr>
          <w:ilvl w:val="1"/>
          <w:numId w:val="6"/>
        </w:numPr>
        <w:tabs>
          <w:tab w:val="left" w:pos="0"/>
        </w:tabs>
        <w:spacing w:before="0" w:beforeAutospacing="0" w:after="0" w:afterAutospacing="0" w:line="100" w:lineRule="atLeast"/>
        <w:ind w:left="142" w:firstLine="142"/>
        <w:jc w:val="both"/>
      </w:pPr>
      <w:r w:rsidRPr="00FA6400">
        <w:rPr>
          <w:b/>
        </w:rPr>
        <w:t>Пункт 11 части 1 статьи 4 «Полномочия органов местного самоуправления муниципального образования по решению вопросов местного значения» изложить в следующей редакци</w:t>
      </w:r>
      <w:r>
        <w:t xml:space="preserve">и: </w:t>
      </w:r>
    </w:p>
    <w:p w:rsidR="00FA6400" w:rsidRPr="00FA6400" w:rsidRDefault="00FA6400" w:rsidP="00FA6400">
      <w:pPr>
        <w:pStyle w:val="a3"/>
        <w:tabs>
          <w:tab w:val="left" w:pos="0"/>
        </w:tabs>
        <w:spacing w:before="0" w:beforeAutospacing="0" w:after="0" w:afterAutospacing="0" w:line="100" w:lineRule="atLeast"/>
        <w:ind w:left="142" w:firstLine="142"/>
        <w:jc w:val="both"/>
      </w:pPr>
      <w:r w:rsidRPr="00FA6400"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A6400" w:rsidRPr="00FA6400" w:rsidRDefault="00FA6400" w:rsidP="00FA6400">
      <w:pPr>
        <w:pStyle w:val="a3"/>
        <w:numPr>
          <w:ilvl w:val="1"/>
          <w:numId w:val="6"/>
        </w:numPr>
        <w:tabs>
          <w:tab w:val="left" w:pos="0"/>
        </w:tabs>
        <w:spacing w:before="0" w:beforeAutospacing="0" w:after="0" w:afterAutospacing="0" w:line="100" w:lineRule="atLeast"/>
        <w:jc w:val="both"/>
      </w:pPr>
      <w:r>
        <w:t xml:space="preserve">Часть 4 </w:t>
      </w:r>
      <w:proofErr w:type="spellStart"/>
      <w:r>
        <w:t>статьс</w:t>
      </w:r>
      <w:proofErr w:type="spellEnd"/>
      <w:r>
        <w:t xml:space="preserve"> 11.1</w:t>
      </w:r>
      <w:r w:rsidR="00A45C2A">
        <w:t xml:space="preserve"> «Сход граждан» дополнить абзацем следующего содержания:</w:t>
      </w:r>
    </w:p>
    <w:p w:rsidR="005D5551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  <w:rPr>
          <w:color w:val="22272F"/>
          <w:shd w:val="clear" w:color="auto" w:fill="FFFFFF"/>
        </w:rPr>
      </w:pPr>
      <w:r w:rsidRPr="00AF492F">
        <w:rPr>
          <w:color w:val="22272F"/>
          <w:shd w:val="clear" w:color="auto" w:fill="FFFFFF"/>
        </w:rPr>
        <w:t xml:space="preserve"> </w:t>
      </w:r>
      <w:r w:rsidR="005D5551" w:rsidRPr="00AF492F">
        <w:rPr>
          <w:color w:val="22272F"/>
          <w:shd w:val="clear" w:color="auto" w:fill="FFFFFF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 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Адыгея.».</w:t>
      </w:r>
    </w:p>
    <w:p w:rsidR="00A45C2A" w:rsidRPr="00C6459A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45C2A">
        <w:rPr>
          <w:b/>
        </w:rPr>
        <w:t>1.</w:t>
      </w:r>
      <w:r w:rsidR="00C6459A">
        <w:rPr>
          <w:b/>
        </w:rPr>
        <w:t>6</w:t>
      </w:r>
      <w:r w:rsidRPr="00A45C2A">
        <w:rPr>
          <w:b/>
        </w:rPr>
        <w:t>.</w:t>
      </w:r>
      <w:r>
        <w:rPr>
          <w:b/>
        </w:rPr>
        <w:t xml:space="preserve"> </w:t>
      </w:r>
      <w:r w:rsidRPr="00C6459A">
        <w:t>В статье 24 «Глава муниципального образования»:</w:t>
      </w:r>
    </w:p>
    <w:p w:rsidR="00A45C2A" w:rsidRPr="00C6459A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C6459A">
        <w:t xml:space="preserve">- в части 12 слова «высшего должностного лица Республики Адыгея (руководителя высшего исполнительного органа государственной власти Республики Адыгея) заменить словами «Главы Республики Адыгея»; </w:t>
      </w:r>
    </w:p>
    <w:p w:rsidR="00A45C2A" w:rsidRPr="00C6459A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C6459A">
        <w:t xml:space="preserve">- в части 14: </w:t>
      </w:r>
    </w:p>
    <w:p w:rsidR="00A45C2A" w:rsidRPr="00C6459A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C6459A">
        <w:t>- в абзацах «а» и «б» пункта 2 слова «аппарате избирательной комиссии муниципального образования» исключить;</w:t>
      </w:r>
    </w:p>
    <w:p w:rsidR="00A45C2A" w:rsidRPr="00C6459A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C6459A">
        <w:t xml:space="preserve">- в абзаце «б» пункта 2 слова «высшего должностного лица </w:t>
      </w:r>
      <w:r w:rsidR="00C6459A" w:rsidRPr="00C6459A">
        <w:t>Республики Адыгея (руководителя высшего исполнительного органа государственной власти Республики Адыгея)</w:t>
      </w:r>
      <w:r w:rsidRPr="00C6459A">
        <w:t>»</w:t>
      </w:r>
      <w:r w:rsidR="00C6459A" w:rsidRPr="00C6459A">
        <w:t xml:space="preserve"> заменить словами «Главы Республики Адыгея»;</w:t>
      </w:r>
      <w:r w:rsidRPr="00C6459A">
        <w:t xml:space="preserve"> </w:t>
      </w:r>
    </w:p>
    <w:p w:rsidR="00A45C2A" w:rsidRPr="00C6459A" w:rsidRDefault="00A45C2A" w:rsidP="005D5551">
      <w:pPr>
        <w:pStyle w:val="a3"/>
        <w:spacing w:before="0" w:beforeAutospacing="0" w:after="0" w:afterAutospacing="0" w:line="100" w:lineRule="atLeast"/>
        <w:ind w:firstLine="709"/>
        <w:jc w:val="both"/>
      </w:pPr>
    </w:p>
    <w:p w:rsidR="004B533D" w:rsidRDefault="005D5551" w:rsidP="00327526">
      <w:pPr>
        <w:pStyle w:val="docdat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AF492F">
        <w:rPr>
          <w:b/>
          <w:bCs/>
          <w:color w:val="000000"/>
        </w:rPr>
        <w:lastRenderedPageBreak/>
        <w:t>1.</w:t>
      </w:r>
      <w:r w:rsidR="00C6459A">
        <w:rPr>
          <w:b/>
          <w:bCs/>
          <w:color w:val="000000"/>
        </w:rPr>
        <w:t>7</w:t>
      </w:r>
      <w:r w:rsidRPr="00AF492F">
        <w:rPr>
          <w:b/>
          <w:bCs/>
          <w:color w:val="000000"/>
        </w:rPr>
        <w:t>. В статье 26</w:t>
      </w:r>
      <w:r w:rsidR="00C6459A">
        <w:rPr>
          <w:b/>
          <w:bCs/>
          <w:color w:val="000000"/>
        </w:rPr>
        <w:t xml:space="preserve"> «Статус депутата, члена выборного органа местного самоуправления, выборного должностного лица местного самоуправления: </w:t>
      </w:r>
    </w:p>
    <w:p w:rsidR="00327526" w:rsidRDefault="00327526" w:rsidP="00112B3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75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в части </w:t>
      </w:r>
      <w:proofErr w:type="gramStart"/>
      <w:r w:rsidRPr="003275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="004B5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слова</w:t>
      </w:r>
      <w:proofErr w:type="gramEnd"/>
      <w:r w:rsidR="004B5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«высшего должностного лица» Республики Адыгея (руководителя высшего исполнительного органа государственной власти</w:t>
      </w:r>
      <w:r w:rsidR="00AF0B3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Республики </w:t>
      </w:r>
      <w:r w:rsidR="00112B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Адыгея</w:t>
      </w:r>
      <w:r w:rsidR="004B53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112B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»заменить словами «Главы Республики Адыгея»;</w:t>
      </w:r>
    </w:p>
    <w:p w:rsidR="00677E0B" w:rsidRDefault="00677E0B" w:rsidP="00677E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часть 12 дополнить пунктом 10.1 следующего содержания: </w:t>
      </w:r>
    </w:p>
    <w:p w:rsidR="00677E0B" w:rsidRDefault="00677E0B" w:rsidP="00677E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«10.1. приобретение им статуса иностранного агента;»;</w:t>
      </w:r>
    </w:p>
    <w:p w:rsidR="00677E0B" w:rsidRDefault="00677E0B" w:rsidP="00677E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части 15 слова «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высшего  должностного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лица </w:t>
      </w:r>
      <w:r w:rsidR="001065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Республики Адыгея(руководителя высшего исполнительного органа государственной власти Республики Адыгея) заменить словами «Главы Республики Адыгея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065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065CE" w:rsidRPr="00105E9D" w:rsidRDefault="001065CE" w:rsidP="00677E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05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1.8. В статье 42 «Владение, </w:t>
      </w:r>
      <w:r w:rsidR="00105E9D" w:rsidRPr="00105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пользование и распоряжение муниципальным имуществом</w:t>
      </w:r>
      <w:r w:rsidRPr="00105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05E9D" w:rsidRPr="00105E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105E9D" w:rsidRDefault="00105E9D" w:rsidP="00677E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части 1 после слов «органы местного самоуправления» дополнить словами «от имени муниципального образования»;</w:t>
      </w:r>
    </w:p>
    <w:p w:rsidR="00105E9D" w:rsidRDefault="00105E9D" w:rsidP="00677E0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части 7 слова «Глава администрации муниципального образования» заменить словами «Глава муниципального образования».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b/>
          <w:bCs/>
          <w:color w:val="000000"/>
        </w:rPr>
        <w:t>1.</w:t>
      </w:r>
      <w:r w:rsidR="00105E9D">
        <w:rPr>
          <w:b/>
          <w:bCs/>
          <w:color w:val="000000"/>
        </w:rPr>
        <w:t>9</w:t>
      </w:r>
      <w:r w:rsidRPr="00AF492F">
        <w:rPr>
          <w:b/>
          <w:bCs/>
          <w:color w:val="000000"/>
        </w:rPr>
        <w:t xml:space="preserve">. Статью </w:t>
      </w:r>
      <w:proofErr w:type="gramStart"/>
      <w:r w:rsidRPr="00AF492F">
        <w:rPr>
          <w:b/>
          <w:bCs/>
          <w:color w:val="000000"/>
        </w:rPr>
        <w:t xml:space="preserve">51 </w:t>
      </w:r>
      <w:r w:rsidR="00105E9D">
        <w:rPr>
          <w:b/>
          <w:bCs/>
          <w:color w:val="000000"/>
        </w:rPr>
        <w:t xml:space="preserve"> «</w:t>
      </w:r>
      <w:proofErr w:type="gramEnd"/>
      <w:r w:rsidR="00105E9D">
        <w:rPr>
          <w:b/>
          <w:bCs/>
          <w:color w:val="000000"/>
        </w:rPr>
        <w:t xml:space="preserve">ответственность Главы муниципального образования» </w:t>
      </w:r>
      <w:r w:rsidRPr="00AF492F">
        <w:rPr>
          <w:b/>
          <w:bCs/>
          <w:color w:val="000000"/>
        </w:rPr>
        <w:t>дополнить частью 2 следующего содержания: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t xml:space="preserve"> «2. Глава Республики Адыгея: </w:t>
      </w:r>
    </w:p>
    <w:p w:rsidR="005D5551" w:rsidRPr="00AF492F" w:rsidRDefault="005D5551" w:rsidP="005D5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492F">
        <w:rPr>
          <w:color w:val="000000"/>
        </w:rPr>
        <w:t>1) вправе вынести предупреждение, объявить выговор главе муниципального образования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Адыгея;</w:t>
      </w:r>
    </w:p>
    <w:p w:rsidR="005D5551" w:rsidRPr="00AF492F" w:rsidRDefault="005D5551" w:rsidP="005D5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492F">
        <w:rPr>
          <w:color w:val="000000"/>
        </w:rPr>
        <w:t xml:space="preserve">2) вправе отрешить от должности главу муниципального образования    в случае, если в течение месяца со дня вынесения Главой Республики Адыгея предупреждения, объявления выговора главе муниципального </w:t>
      </w:r>
      <w:proofErr w:type="gramStart"/>
      <w:r w:rsidRPr="00AF492F">
        <w:rPr>
          <w:color w:val="000000"/>
        </w:rPr>
        <w:t>образования  в</w:t>
      </w:r>
      <w:proofErr w:type="gramEnd"/>
      <w:r w:rsidRPr="00AF492F">
        <w:rPr>
          <w:color w:val="000000"/>
        </w:rPr>
        <w:t xml:space="preserve"> соответствии с подпунктом 1 настоящей части главой муниципального образования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:rsidR="005D5551" w:rsidRPr="00AF492F" w:rsidRDefault="008C0D88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>
        <w:rPr>
          <w:b/>
          <w:bCs/>
          <w:color w:val="000000"/>
        </w:rPr>
        <w:t>1.10.</w:t>
      </w:r>
      <w:r w:rsidR="005D5551" w:rsidRPr="00AF492F">
        <w:rPr>
          <w:b/>
          <w:bCs/>
          <w:color w:val="000000"/>
        </w:rPr>
        <w:t xml:space="preserve"> Часть 2 статьи 52 дополнить пунктами 4.1 и 6 следующего содержания: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t>«4.1) приобретение им статуса иностранного агента;</w:t>
      </w:r>
    </w:p>
    <w:p w:rsidR="005D5551" w:rsidRPr="00AF492F" w:rsidRDefault="005D5551" w:rsidP="005D555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492F">
        <w:rPr>
          <w:color w:val="000000"/>
        </w:rPr>
        <w:t xml:space="preserve">6) в случае систематического </w:t>
      </w:r>
      <w:proofErr w:type="spellStart"/>
      <w:r w:rsidRPr="00AF492F">
        <w:rPr>
          <w:color w:val="000000"/>
        </w:rPr>
        <w:t>недостижения</w:t>
      </w:r>
      <w:proofErr w:type="spellEnd"/>
      <w:r w:rsidRPr="00AF492F">
        <w:rPr>
          <w:color w:val="000000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самоуправления.».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t xml:space="preserve">2. Главе муниципального образования «Кировское сельское </w:t>
      </w:r>
      <w:proofErr w:type="gramStart"/>
      <w:r w:rsidRPr="00AF492F">
        <w:rPr>
          <w:color w:val="000000"/>
        </w:rPr>
        <w:t xml:space="preserve">поселение»   </w:t>
      </w:r>
      <w:proofErr w:type="gramEnd"/>
      <w:r w:rsidRPr="00AF492F">
        <w:rPr>
          <w:color w:val="000000"/>
        </w:rPr>
        <w:t>в порядке, установленном Федеральным законом от 21.07.2005г. № 97-ФЗ     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ind w:firstLine="709"/>
        <w:jc w:val="both"/>
      </w:pPr>
      <w:r w:rsidRPr="00AF492F">
        <w:rPr>
          <w:color w:val="000000"/>
        </w:rPr>
        <w:t>3. Настоящее Решение вступает в силу со дня его официального                   опубликования, произведенного после его государственной регистрации.</w:t>
      </w:r>
    </w:p>
    <w:p w:rsidR="005D5551" w:rsidRDefault="005D5551" w:rsidP="005D5551">
      <w:pPr>
        <w:pStyle w:val="a3"/>
        <w:tabs>
          <w:tab w:val="left" w:pos="0"/>
          <w:tab w:val="left" w:pos="708"/>
        </w:tabs>
        <w:spacing w:before="0" w:beforeAutospacing="0" w:after="0" w:afterAutospacing="0"/>
        <w:jc w:val="both"/>
      </w:pPr>
      <w:r w:rsidRPr="00AF492F">
        <w:t> </w:t>
      </w:r>
    </w:p>
    <w:p w:rsidR="00FA426E" w:rsidRDefault="00FA426E" w:rsidP="005D5551">
      <w:pPr>
        <w:pStyle w:val="a3"/>
        <w:tabs>
          <w:tab w:val="left" w:pos="0"/>
          <w:tab w:val="left" w:pos="708"/>
        </w:tabs>
        <w:spacing w:before="0" w:beforeAutospacing="0" w:after="0" w:afterAutospacing="0"/>
        <w:jc w:val="both"/>
      </w:pPr>
    </w:p>
    <w:p w:rsidR="00FA426E" w:rsidRDefault="00FA426E" w:rsidP="00FA426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 Совета</w:t>
      </w:r>
    </w:p>
    <w:p w:rsidR="00FA426E" w:rsidRDefault="00FA426E" w:rsidP="00FA426E">
      <w:pPr>
        <w:pStyle w:val="a3"/>
        <w:tabs>
          <w:tab w:val="left" w:pos="672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народных депутатов «Хатажукайское </w:t>
      </w:r>
      <w:r>
        <w:rPr>
          <w:color w:val="000000"/>
        </w:rPr>
        <w:tab/>
        <w:t xml:space="preserve">           </w:t>
      </w:r>
      <w:proofErr w:type="spellStart"/>
      <w:r>
        <w:rPr>
          <w:color w:val="000000"/>
        </w:rPr>
        <w:t>З.Дж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Хабиева</w:t>
      </w:r>
      <w:proofErr w:type="spellEnd"/>
      <w:r>
        <w:rPr>
          <w:color w:val="000000"/>
        </w:rPr>
        <w:t xml:space="preserve"> </w:t>
      </w:r>
    </w:p>
    <w:p w:rsidR="00FA426E" w:rsidRDefault="00FA426E" w:rsidP="00FA426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сельское поселение»</w:t>
      </w:r>
    </w:p>
    <w:p w:rsidR="00FA426E" w:rsidRPr="00AF492F" w:rsidRDefault="00FA426E" w:rsidP="005D5551">
      <w:pPr>
        <w:pStyle w:val="a3"/>
        <w:tabs>
          <w:tab w:val="left" w:pos="0"/>
          <w:tab w:val="left" w:pos="708"/>
        </w:tabs>
        <w:spacing w:before="0" w:beforeAutospacing="0" w:after="0" w:afterAutospacing="0"/>
        <w:jc w:val="both"/>
      </w:pP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jc w:val="both"/>
      </w:pPr>
      <w:r w:rsidRPr="00AF492F">
        <w:t> </w:t>
      </w:r>
    </w:p>
    <w:p w:rsidR="005D5551" w:rsidRPr="00AF492F" w:rsidRDefault="005D5551" w:rsidP="005D5551">
      <w:pPr>
        <w:pStyle w:val="a3"/>
        <w:spacing w:before="0" w:beforeAutospacing="0" w:after="0" w:afterAutospacing="0" w:line="100" w:lineRule="atLeast"/>
        <w:jc w:val="both"/>
      </w:pPr>
      <w:r w:rsidRPr="00AF492F">
        <w:t> </w:t>
      </w:r>
    </w:p>
    <w:p w:rsidR="00A448BC" w:rsidRPr="00A448BC" w:rsidRDefault="005D5551" w:rsidP="00A448BC">
      <w:pPr>
        <w:pStyle w:val="a3"/>
        <w:spacing w:before="0" w:beforeAutospacing="0" w:after="0" w:afterAutospacing="0"/>
        <w:ind w:hanging="284"/>
      </w:pPr>
      <w:r w:rsidRPr="00AF492F">
        <w:rPr>
          <w:color w:val="000000"/>
          <w:shd w:val="clear" w:color="auto" w:fill="FFFFFF"/>
        </w:rPr>
        <w:t>      </w:t>
      </w:r>
      <w:proofErr w:type="spellStart"/>
      <w:r w:rsidR="00A448BC">
        <w:rPr>
          <w:color w:val="000000"/>
          <w:shd w:val="clear" w:color="auto" w:fill="FFFFFF"/>
        </w:rPr>
        <w:t>И.о</w:t>
      </w:r>
      <w:proofErr w:type="spellEnd"/>
      <w:r w:rsidR="00A448BC">
        <w:rPr>
          <w:color w:val="000000"/>
          <w:shd w:val="clear" w:color="auto" w:fill="FFFFFF"/>
        </w:rPr>
        <w:t xml:space="preserve">. </w:t>
      </w:r>
      <w:r w:rsidR="00A448BC">
        <w:rPr>
          <w:color w:val="000000"/>
        </w:rPr>
        <w:t xml:space="preserve">Глава муниципального </w:t>
      </w:r>
      <w:r w:rsidR="00A448BC">
        <w:rPr>
          <w:color w:val="00000A"/>
        </w:rPr>
        <w:t xml:space="preserve">образования </w:t>
      </w:r>
    </w:p>
    <w:p w:rsidR="00A448BC" w:rsidRDefault="00A448BC" w:rsidP="00A448BC">
      <w:pPr>
        <w:pStyle w:val="nospacing"/>
        <w:tabs>
          <w:tab w:val="left" w:pos="6850"/>
        </w:tabs>
        <w:spacing w:before="0" w:beforeAutospacing="0" w:after="0" w:afterAutospacing="0"/>
        <w:rPr>
          <w:color w:val="00000A"/>
        </w:rPr>
      </w:pPr>
      <w:r>
        <w:rPr>
          <w:color w:val="00000A"/>
        </w:rPr>
        <w:t xml:space="preserve">«Хатажукайское сельское поселение» </w:t>
      </w:r>
      <w:r>
        <w:rPr>
          <w:color w:val="00000A"/>
        </w:rPr>
        <w:tab/>
        <w:t xml:space="preserve">    Х.М. </w:t>
      </w:r>
      <w:proofErr w:type="spellStart"/>
      <w:r>
        <w:rPr>
          <w:color w:val="00000A"/>
        </w:rPr>
        <w:t>Калашаов</w:t>
      </w:r>
      <w:proofErr w:type="spellEnd"/>
      <w:r>
        <w:rPr>
          <w:color w:val="00000A"/>
        </w:rPr>
        <w:t xml:space="preserve"> </w:t>
      </w:r>
    </w:p>
    <w:p w:rsidR="00A448BC" w:rsidRDefault="00A448BC" w:rsidP="00A448BC">
      <w:pPr>
        <w:pStyle w:val="nospacing"/>
        <w:tabs>
          <w:tab w:val="left" w:pos="6850"/>
        </w:tabs>
        <w:spacing w:before="0" w:beforeAutospacing="0" w:after="0" w:afterAutospacing="0"/>
        <w:rPr>
          <w:color w:val="000000"/>
        </w:rPr>
      </w:pPr>
    </w:p>
    <w:p w:rsidR="005D5551" w:rsidRPr="00AF492F" w:rsidRDefault="005D5551" w:rsidP="005D5551">
      <w:pPr>
        <w:pStyle w:val="a3"/>
        <w:tabs>
          <w:tab w:val="left" w:pos="0"/>
          <w:tab w:val="left" w:pos="708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AC5665" w:rsidRDefault="00FA426E" w:rsidP="005D5551">
      <w:pPr>
        <w:pStyle w:val="a3"/>
        <w:spacing w:before="0" w:beforeAutospacing="0" w:after="200" w:afterAutospacing="0"/>
      </w:pPr>
    </w:p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5D3"/>
    <w:multiLevelType w:val="multilevel"/>
    <w:tmpl w:val="A0209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 w15:restartNumberingAfterBreak="0">
    <w:nsid w:val="278C4D8B"/>
    <w:multiLevelType w:val="multilevel"/>
    <w:tmpl w:val="295E7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42769"/>
    <w:multiLevelType w:val="multilevel"/>
    <w:tmpl w:val="24AC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662C3"/>
    <w:multiLevelType w:val="multilevel"/>
    <w:tmpl w:val="42DC5A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4" w15:restartNumberingAfterBreak="0">
    <w:nsid w:val="656C278D"/>
    <w:multiLevelType w:val="hybridMultilevel"/>
    <w:tmpl w:val="74A2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A58BA"/>
    <w:multiLevelType w:val="multilevel"/>
    <w:tmpl w:val="37B8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1"/>
    <w:rsid w:val="00105E9D"/>
    <w:rsid w:val="001065CE"/>
    <w:rsid w:val="00112B3E"/>
    <w:rsid w:val="002417ED"/>
    <w:rsid w:val="002621E8"/>
    <w:rsid w:val="00322728"/>
    <w:rsid w:val="00327526"/>
    <w:rsid w:val="00461FD3"/>
    <w:rsid w:val="004B533D"/>
    <w:rsid w:val="005204CE"/>
    <w:rsid w:val="005D5551"/>
    <w:rsid w:val="00677E0B"/>
    <w:rsid w:val="008C0D88"/>
    <w:rsid w:val="009109F1"/>
    <w:rsid w:val="00A11CD6"/>
    <w:rsid w:val="00A448BC"/>
    <w:rsid w:val="00A45C2A"/>
    <w:rsid w:val="00AF0B31"/>
    <w:rsid w:val="00BD47A4"/>
    <w:rsid w:val="00C246A4"/>
    <w:rsid w:val="00C6459A"/>
    <w:rsid w:val="00C84314"/>
    <w:rsid w:val="00CD63A4"/>
    <w:rsid w:val="00E1162C"/>
    <w:rsid w:val="00FA426E"/>
    <w:rsid w:val="00FA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9F3E"/>
  <w15:chartTrackingRefBased/>
  <w15:docId w15:val="{6326F099-DA27-46F1-9727-DE22767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5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1"/>
    <w:qFormat/>
    <w:rsid w:val="005D55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5D555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555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1"/>
    <w:rsid w:val="005D555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5D55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555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5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D5551"/>
    <w:pPr>
      <w:spacing w:before="120" w:after="0" w:line="20" w:lineRule="atLeast"/>
      <w:ind w:hanging="48"/>
      <w:jc w:val="center"/>
    </w:pPr>
    <w:rPr>
      <w:rFonts w:ascii="Times New Roman" w:eastAsia="Times New Roman" w:hAnsi="Times New Roman"/>
      <w:b/>
      <w:i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D555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6">
    <w:name w:val="List Paragraph"/>
    <w:basedOn w:val="a"/>
    <w:uiPriority w:val="34"/>
    <w:qFormat/>
    <w:rsid w:val="005D555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a"/>
    <w:uiPriority w:val="99"/>
    <w:semiHidden/>
    <w:rsid w:val="005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semiHidden/>
    <w:rsid w:val="005D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D5551"/>
  </w:style>
  <w:style w:type="paragraph" w:customStyle="1" w:styleId="docdata">
    <w:name w:val="docdata"/>
    <w:aliases w:val="docy,v5,10342,bqiaagaaeyqcaaagiaiaaao6iwaabcgjaaaaaaaaaaaaaaaaaaaaaaaaaaaaaaaaaaaaaaaaaaaaaaaaaaaaaaaaaaaaaaaaaaaaaaaaaaaaaaaaaaaaaaaaaaaaaaaaaaaaaaaaaaaaaaaaaaaaaaaaaaaaaaaaaaaaaaaaaaaaaaaaaaaaaaaaaaaaaaaaaaaaaaaaaaaaaaaaaaaaaaaaaaaaaaaaaaaaaaa"/>
    <w:basedOn w:val="a"/>
    <w:rsid w:val="00327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42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2024-11-21T13:26:00Z</cp:lastPrinted>
  <dcterms:created xsi:type="dcterms:W3CDTF">2024-10-11T09:46:00Z</dcterms:created>
  <dcterms:modified xsi:type="dcterms:W3CDTF">2024-11-21T13:26:00Z</dcterms:modified>
</cp:coreProperties>
</file>