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768"/>
        <w:gridCol w:w="4140"/>
      </w:tblGrid>
      <w:tr w:rsidR="00CE5013" w:rsidTr="00CE5013">
        <w:trPr>
          <w:trHeight w:val="1989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E5013" w:rsidRDefault="00CE5013" w:rsidP="00CE5013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CE5013" w:rsidRDefault="00CE5013" w:rsidP="00CE501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CE5013" w:rsidRDefault="00CE5013" w:rsidP="00CE5013">
            <w:pPr>
              <w:pStyle w:val="2"/>
              <w:spacing w:line="276" w:lineRule="auto"/>
              <w:ind w:left="-215" w:firstLine="142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</w:t>
            </w:r>
            <w:r>
              <w:rPr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CE5013" w:rsidRDefault="00CE5013" w:rsidP="00CE501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Пшичо,ул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gramEnd"/>
            <w:r>
              <w:rPr>
                <w:b/>
                <w:i/>
                <w:lang w:eastAsia="en-US"/>
              </w:rPr>
              <w:t xml:space="preserve"> Ленина, 51</w:t>
            </w:r>
          </w:p>
          <w:p w:rsidR="00CE5013" w:rsidRPr="00097E13" w:rsidRDefault="00CE5013" w:rsidP="00CE5013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097E13">
              <w:rPr>
                <w:b/>
                <w:i/>
                <w:lang w:val="en-US"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097E13">
              <w:rPr>
                <w:b/>
                <w:i/>
                <w:lang w:val="en-US"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097E13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097E13">
              <w:rPr>
                <w:b/>
                <w:i/>
                <w:lang w:val="en-US"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097E13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E5013" w:rsidRDefault="00CE5013" w:rsidP="00CE5013">
            <w:pPr>
              <w:ind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4" o:title=""/>
                </v:shape>
                <o:OLEObject Type="Embed" ProgID="MSDraw" ShapeID="_x0000_i1025" DrawAspect="Content" ObjectID="_1782043695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E5013" w:rsidRDefault="00CE5013" w:rsidP="00CE5013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CE5013" w:rsidRDefault="00CE5013" w:rsidP="00CE5013">
            <w:pPr>
              <w:pStyle w:val="a7"/>
              <w:spacing w:line="276" w:lineRule="auto"/>
              <w:ind w:left="-35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CE5013" w:rsidRDefault="00CE5013" w:rsidP="00CE5013">
            <w:pPr>
              <w:tabs>
                <w:tab w:val="left" w:pos="1080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Пщычэу,ур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>. Лениным</w:t>
            </w:r>
          </w:p>
          <w:p w:rsidR="00CE5013" w:rsidRDefault="00CE5013" w:rsidP="00CE5013">
            <w:pPr>
              <w:tabs>
                <w:tab w:val="left" w:pos="1080"/>
              </w:tabs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CE5013" w:rsidRDefault="00CE5013" w:rsidP="00CE501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тел. 9-31-36, тел. Факс (87773) 9-31-36 </w:t>
            </w: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CE5013" w:rsidRDefault="00CE5013" w:rsidP="00CE5013">
      <w:pPr>
        <w:pStyle w:val="docdata"/>
        <w:spacing w:before="0" w:beforeAutospacing="0" w:after="0" w:afterAutospacing="0"/>
        <w:jc w:val="center"/>
        <w:rPr>
          <w:b/>
        </w:rPr>
      </w:pPr>
      <w:r>
        <w:tab/>
      </w:r>
      <w:r w:rsidRPr="00097E13">
        <w:rPr>
          <w:b/>
          <w:bCs/>
          <w:color w:val="000000"/>
          <w:sz w:val="28"/>
          <w:szCs w:val="28"/>
        </w:rPr>
        <w:t> ПОСТАНОВЛЕНИЕ</w:t>
      </w:r>
      <w:r>
        <w:rPr>
          <w:b/>
          <w:bCs/>
          <w:color w:val="000000"/>
          <w:sz w:val="28"/>
          <w:szCs w:val="28"/>
        </w:rPr>
        <w:t xml:space="preserve"> №52</w:t>
      </w:r>
    </w:p>
    <w:p w:rsidR="00CE5013" w:rsidRDefault="00CE5013" w:rsidP="00CE5013">
      <w:pPr>
        <w:jc w:val="center"/>
        <w:rPr>
          <w:b/>
        </w:rPr>
      </w:pPr>
    </w:p>
    <w:p w:rsidR="00CE5013" w:rsidRDefault="00CE5013" w:rsidP="00CE5013">
      <w:pPr>
        <w:jc w:val="center"/>
      </w:pPr>
      <w:r>
        <w:rPr>
          <w:b/>
        </w:rPr>
        <w:t xml:space="preserve">От 29.12.2023 года                                                                                                     </w:t>
      </w:r>
      <w:proofErr w:type="spellStart"/>
      <w:r>
        <w:rPr>
          <w:b/>
        </w:rPr>
        <w:t>а.Пшичо</w:t>
      </w:r>
      <w:proofErr w:type="spellEnd"/>
    </w:p>
    <w:p w:rsidR="00CE5013" w:rsidRPr="00702120" w:rsidRDefault="00CE5013" w:rsidP="00CE5013">
      <w:pPr>
        <w:jc w:val="center"/>
        <w:rPr>
          <w:b/>
          <w:sz w:val="28"/>
          <w:szCs w:val="28"/>
        </w:rPr>
      </w:pPr>
    </w:p>
    <w:p w:rsidR="00CE5013" w:rsidRPr="006D1A73" w:rsidRDefault="00CE5013" w:rsidP="00CE5013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О внесении изменений и дополнений в</w:t>
      </w:r>
    </w:p>
    <w:p w:rsidR="00CE5013" w:rsidRPr="006D1A73" w:rsidRDefault="00CE5013" w:rsidP="00CE50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16</w:t>
      </w:r>
      <w:r w:rsidRPr="006D1A7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6D1A73">
        <w:rPr>
          <w:sz w:val="28"/>
          <w:szCs w:val="28"/>
        </w:rPr>
        <w:t>.0</w:t>
      </w:r>
      <w:r>
        <w:rPr>
          <w:sz w:val="28"/>
          <w:szCs w:val="28"/>
        </w:rPr>
        <w:t>7.2022</w:t>
      </w:r>
      <w:r w:rsidRPr="006D1A73">
        <w:rPr>
          <w:sz w:val="28"/>
          <w:szCs w:val="28"/>
        </w:rPr>
        <w:t>г.</w:t>
      </w:r>
    </w:p>
    <w:p w:rsidR="00CE5013" w:rsidRPr="006D1A73" w:rsidRDefault="00CE5013" w:rsidP="00CE5013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«О реестре муниципального имущества</w:t>
      </w:r>
    </w:p>
    <w:p w:rsidR="00CE5013" w:rsidRPr="006D1A73" w:rsidRDefault="00CE5013" w:rsidP="00CE5013">
      <w:pPr>
        <w:jc w:val="both"/>
        <w:rPr>
          <w:sz w:val="28"/>
          <w:szCs w:val="28"/>
        </w:rPr>
      </w:pPr>
      <w:r w:rsidRPr="006D1A73">
        <w:rPr>
          <w:sz w:val="28"/>
          <w:szCs w:val="28"/>
        </w:rPr>
        <w:t>МО «Хатажукайское сельское поселение»</w:t>
      </w:r>
    </w:p>
    <w:p w:rsidR="00CE5013" w:rsidRPr="006D1A73" w:rsidRDefault="00CE5013" w:rsidP="00CE5013">
      <w:pPr>
        <w:jc w:val="both"/>
        <w:rPr>
          <w:sz w:val="28"/>
          <w:szCs w:val="28"/>
        </w:rPr>
      </w:pPr>
    </w:p>
    <w:p w:rsidR="00CE5013" w:rsidRDefault="00CE5013" w:rsidP="00CE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1A7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п.2 Порядка ведения органами местного самоуправления реестров муниципального </w:t>
      </w:r>
      <w:proofErr w:type="gramStart"/>
      <w:r>
        <w:rPr>
          <w:sz w:val="28"/>
          <w:szCs w:val="28"/>
        </w:rPr>
        <w:t>имущества,  утвержденного</w:t>
      </w:r>
      <w:proofErr w:type="gramEnd"/>
      <w:r>
        <w:rPr>
          <w:sz w:val="28"/>
          <w:szCs w:val="28"/>
        </w:rPr>
        <w:t xml:space="preserve"> приказом Министерства экономического развития РФ 30.03.2011 №424  «Об утверждении Порядка ведения органами местного самоуправления реестров муниципального имущества»,  в  </w:t>
      </w:r>
      <w:r w:rsidRPr="006D1A73">
        <w:rPr>
          <w:sz w:val="28"/>
          <w:szCs w:val="28"/>
        </w:rPr>
        <w:t xml:space="preserve"> целях приведения в соответствие с действующим законодательством Постановление № 15 от 02.06.2014г «О реестре муниципального имущества МО «Хатажукайское сельское поселение»</w:t>
      </w:r>
    </w:p>
    <w:p w:rsidR="00CE5013" w:rsidRPr="006D1A73" w:rsidRDefault="00CE5013" w:rsidP="00CE5013">
      <w:pPr>
        <w:jc w:val="both"/>
        <w:rPr>
          <w:sz w:val="28"/>
          <w:szCs w:val="28"/>
        </w:rPr>
      </w:pPr>
    </w:p>
    <w:p w:rsidR="00CE5013" w:rsidRDefault="00CE5013" w:rsidP="00CE5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D1A73">
        <w:rPr>
          <w:b/>
          <w:sz w:val="28"/>
          <w:szCs w:val="28"/>
        </w:rPr>
        <w:t>ПОСТАНОВЛЯЮ:</w:t>
      </w:r>
    </w:p>
    <w:p w:rsidR="00CE5013" w:rsidRPr="006D1A73" w:rsidRDefault="00CE5013" w:rsidP="00CE5013">
      <w:pPr>
        <w:ind w:firstLine="142"/>
        <w:jc w:val="both"/>
        <w:rPr>
          <w:sz w:val="28"/>
          <w:szCs w:val="28"/>
        </w:rPr>
      </w:pPr>
      <w:r w:rsidRPr="006D1A73">
        <w:rPr>
          <w:sz w:val="28"/>
          <w:szCs w:val="28"/>
        </w:rPr>
        <w:t>1. П</w:t>
      </w:r>
      <w:r>
        <w:rPr>
          <w:sz w:val="28"/>
          <w:szCs w:val="28"/>
        </w:rPr>
        <w:t>риложение №1 к Постановлению №16</w:t>
      </w:r>
      <w:r w:rsidRPr="006D1A73">
        <w:rPr>
          <w:sz w:val="28"/>
          <w:szCs w:val="28"/>
        </w:rPr>
        <w:t xml:space="preserve"> от </w:t>
      </w:r>
      <w:r>
        <w:rPr>
          <w:sz w:val="28"/>
          <w:szCs w:val="28"/>
        </w:rPr>
        <w:t>18.07</w:t>
      </w:r>
      <w:r w:rsidRPr="006D1A7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proofErr w:type="gramStart"/>
      <w:r w:rsidRPr="006D1A73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О внесении изменении и дополнении </w:t>
      </w:r>
      <w:r w:rsidRPr="006D1A73">
        <w:rPr>
          <w:sz w:val="28"/>
          <w:szCs w:val="28"/>
        </w:rPr>
        <w:t>«О реестре муниципального имущества МО «Хатажукайское сельское поселение» изложить в новой редакции.</w:t>
      </w:r>
    </w:p>
    <w:p w:rsidR="00CE5013" w:rsidRPr="006D1A73" w:rsidRDefault="00CE5013" w:rsidP="00CE5013">
      <w:pPr>
        <w:ind w:firstLine="284"/>
        <w:jc w:val="both"/>
        <w:rPr>
          <w:sz w:val="28"/>
          <w:szCs w:val="28"/>
        </w:rPr>
      </w:pPr>
      <w:r w:rsidRPr="006D1A73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CE5013" w:rsidRPr="006D1A73" w:rsidRDefault="00CE5013" w:rsidP="00CE501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E5013" w:rsidRDefault="00CE5013" w:rsidP="00CE50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E5013" w:rsidRDefault="00CE5013" w:rsidP="00CE50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5013" w:rsidRDefault="00CE5013" w:rsidP="00CE50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13" w:rsidRDefault="00CE5013" w:rsidP="00CE501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Приложение №1</w:t>
      </w:r>
    </w:p>
    <w:p w:rsidR="00CE5013" w:rsidRDefault="00CE5013" w:rsidP="00CE501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Постановлению№52</w:t>
      </w:r>
    </w:p>
    <w:p w:rsidR="00CE5013" w:rsidRDefault="00CE5013" w:rsidP="00CE501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о</w:t>
      </w:r>
      <w:bookmarkStart w:id="0" w:name="_GoBack"/>
      <w:bookmarkEnd w:id="0"/>
      <w:r>
        <w:rPr>
          <w:b/>
        </w:rPr>
        <w:t xml:space="preserve">т 29.12.2023 </w:t>
      </w:r>
      <w:proofErr w:type="gramStart"/>
      <w:r>
        <w:rPr>
          <w:b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13" w:rsidRDefault="00CE5013" w:rsidP="00CE50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F50CC" w:rsidRDefault="00CE5013" w:rsidP="00AF50CC">
      <w:pPr>
        <w:jc w:val="center"/>
        <w:rPr>
          <w:sz w:val="36"/>
          <w:szCs w:val="36"/>
        </w:rPr>
      </w:pPr>
      <w:r>
        <w:rPr>
          <w:sz w:val="36"/>
          <w:szCs w:val="36"/>
        </w:rPr>
        <w:t>Р</w:t>
      </w:r>
      <w:r w:rsidR="00AF50CC">
        <w:rPr>
          <w:sz w:val="36"/>
          <w:szCs w:val="36"/>
        </w:rPr>
        <w:t xml:space="preserve">еестр </w:t>
      </w:r>
    </w:p>
    <w:p w:rsidR="00AF50CC" w:rsidRDefault="00AF50CC" w:rsidP="00AF50CC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имущества МО «Хатажукайское сельское поселение»</w:t>
      </w:r>
    </w:p>
    <w:p w:rsidR="00AF50CC" w:rsidRDefault="00AF50CC" w:rsidP="00AF50CC"/>
    <w:tbl>
      <w:tblPr>
        <w:tblStyle w:val="ad"/>
        <w:tblW w:w="175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1"/>
        <w:gridCol w:w="1751"/>
        <w:gridCol w:w="170"/>
        <w:gridCol w:w="1956"/>
        <w:gridCol w:w="170"/>
        <w:gridCol w:w="1843"/>
        <w:gridCol w:w="1305"/>
        <w:gridCol w:w="84"/>
        <w:gridCol w:w="1369"/>
        <w:gridCol w:w="48"/>
        <w:gridCol w:w="768"/>
        <w:gridCol w:w="366"/>
        <w:gridCol w:w="142"/>
        <w:gridCol w:w="1134"/>
        <w:gridCol w:w="18"/>
        <w:gridCol w:w="1683"/>
        <w:gridCol w:w="142"/>
        <w:gridCol w:w="1276"/>
        <w:gridCol w:w="1304"/>
        <w:gridCol w:w="1390"/>
      </w:tblGrid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Инвентарный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объекта недвижимости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принятия к учету 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Амортизационная группа 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Балансовая 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стоимость 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Износ </w:t>
            </w:r>
          </w:p>
        </w:tc>
        <w:tc>
          <w:tcPr>
            <w:tcW w:w="1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Амортизация </w:t>
            </w:r>
          </w:p>
          <w:p w:rsidR="00AF50CC" w:rsidRDefault="00AF50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начало года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Начисленная 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ранее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амортизация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Амортизация 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ind w:left="158" w:hanging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Остаточная стоимость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Здание сельской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01.01.1985г.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3829489,20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56,43</w:t>
            </w:r>
          </w:p>
        </w:tc>
        <w:tc>
          <w:tcPr>
            <w:tcW w:w="1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1461,27</w:t>
            </w:r>
          </w:p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2159594,24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2161055,51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1668433,69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134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tabs>
                <w:tab w:val="left" w:pos="730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101.13 Сооружения – недвижимое имущество учреждения                    12293831,83                 11650,14            2764532,44    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2776182,58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9517649,25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Водозаборная башня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01.01.1993г.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38085,12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37,04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247,42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13861,00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14108,42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23,976,70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000000000501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а.Кабехабль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01.01.1997г.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3439502,00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17,52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2880,20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599579,20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602459,40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2837042,60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000000000502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а.Пшизов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01.01.1980г.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1744032,12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50,74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1099,32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883824,46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884923,78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859108,34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000000000503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а.Пшичо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01.01.1980г.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3404139,32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20,53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3463,92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695291,26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698755,18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2705384,14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000000000504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аХатажукай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01.01.1980г.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3668073,27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15,70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3959,28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571976,52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575935,80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3092137,47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1010600000225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Детская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30.09.2013г.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80000,00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222,22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444,44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666,66               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79333,34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000000000143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Газ.котел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17.02.2010г.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27500,00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26,62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165,51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7155,16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7320,67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20179,33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00000101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Компьютер в комплекте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05.08.2010г.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41625,00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23,24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249,75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9425,75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9675,50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31949,50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00000102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Котел газовый </w:t>
            </w:r>
            <w:r>
              <w:rPr>
                <w:lang w:val="en-US" w:eastAsia="en-US"/>
              </w:rPr>
              <w:t>BAXI</w:t>
            </w:r>
            <w:r>
              <w:rPr>
                <w:lang w:eastAsia="en-US"/>
              </w:rPr>
              <w:t>(24</w:t>
            </w:r>
            <w:r>
              <w:rPr>
                <w:lang w:val="en-US" w:eastAsia="en-US"/>
              </w:rPr>
              <w:t>kw</w:t>
            </w:r>
            <w:r>
              <w:rPr>
                <w:lang w:eastAsia="en-US"/>
              </w:rPr>
              <w:t xml:space="preserve">)с дымоходом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17.02.2010г.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27500,00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26,62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165,51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7155,16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7320,67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20179,33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000000000161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Персональный компьютер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26.12.2008г.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26734,00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84,12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361,69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22126,28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22487,97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4246,03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000000000164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электронасос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16.10.2009г.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27000,00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44,54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258,75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11767,50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12026,25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14973,75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1488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101.35 Транспортные средства – иное движимое имущество учреждения 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1010600000224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val="en-US" w:eastAsia="en-US"/>
              </w:rPr>
            </w:pPr>
            <w:r>
              <w:rPr>
                <w:lang w:eastAsia="en-US"/>
              </w:rPr>
              <w:t>Автомобиль –</w:t>
            </w:r>
            <w:r>
              <w:rPr>
                <w:lang w:val="en-US" w:eastAsia="en-US"/>
              </w:rPr>
              <w:t>CHEVROLET NIVA VINX9L212300D0448373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val="en-US" w:eastAsia="en-US"/>
              </w:rPr>
              <w:t>27</w:t>
            </w:r>
            <w:r>
              <w:rPr>
                <w:lang w:eastAsia="en-US"/>
              </w:rPr>
              <w:t>.02.2013г.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476000,00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16,67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7933,33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71399,97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79333,30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396666,70</w:t>
            </w:r>
          </w:p>
        </w:tc>
      </w:tr>
      <w:tr w:rsidR="00AF50CC" w:rsidTr="00AF50CC">
        <w:trPr>
          <w:gridAfter w:val="1"/>
          <w:wAfter w:w="1390" w:type="dxa"/>
          <w:trHeight w:val="46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00000105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Эксковатор</w:t>
            </w:r>
            <w:proofErr w:type="spellEnd"/>
            <w:r>
              <w:rPr>
                <w:lang w:eastAsia="en-US"/>
              </w:rPr>
              <w:t xml:space="preserve"> ЭО 2621В3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22.03.2010г. 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747,258,50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6227,16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273994,82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280221,98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0CC" w:rsidRDefault="00AF50CC">
            <w:pPr>
              <w:spacing w:after="200" w:line="276" w:lineRule="auto"/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1390" w:type="dxa"/>
          <w:trHeight w:val="56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Инвентарный номер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Местоположение объекта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принятия к учету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Износ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pStyle w:val="2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Амортизация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балансодержателя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Остаточная</w:t>
            </w:r>
          </w:p>
          <w:p w:rsidR="00AF50CC" w:rsidRDefault="00AF50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</w:t>
            </w:r>
          </w:p>
        </w:tc>
      </w:tr>
      <w:tr w:rsidR="00AF50CC" w:rsidTr="00AF50CC">
        <w:trPr>
          <w:gridAfter w:val="1"/>
          <w:wAfter w:w="1390" w:type="dxa"/>
          <w:trHeight w:val="56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Кабехабль,ул</w:t>
            </w:r>
            <w:proofErr w:type="spellEnd"/>
            <w:r>
              <w:rPr>
                <w:lang w:eastAsia="en-US"/>
              </w:rPr>
              <w:t>. Выгонная  протяженность 1,6 км., ширина5,0м; 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520800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520800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1,6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spellStart"/>
            <w:r>
              <w:rPr>
                <w:lang w:eastAsia="en-US"/>
              </w:rPr>
              <w:t>пер</w:t>
            </w:r>
            <w:proofErr w:type="gramEnd"/>
            <w:r>
              <w:rPr>
                <w:lang w:eastAsia="en-US"/>
              </w:rPr>
              <w:t>.Набережный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0,7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>ул. Советская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310200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310200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1,1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>ул. Прямая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160600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160600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1,1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 xml:space="preserve">ул. Дж. </w:t>
            </w:r>
            <w:proofErr w:type="spellStart"/>
            <w:r>
              <w:rPr>
                <w:lang w:eastAsia="en-US"/>
              </w:rPr>
              <w:t>Уракова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190500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190500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0,7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>пер. Прямой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180800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180800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0,2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>ул. Широкая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1,9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900300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900300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1,9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Чамокова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5,0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530200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530200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 xml:space="preserve">ул. Комсомольская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0,9 км., ширина5,0;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170300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170300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0,9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>ул. Лесная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620800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620800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1,7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spellStart"/>
            <w:proofErr w:type="gramEnd"/>
            <w:r>
              <w:rPr>
                <w:lang w:eastAsia="en-US"/>
              </w:rPr>
              <w:t>ул.Курганная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420300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420300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0,6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000000000019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spellStart"/>
            <w:proofErr w:type="gramEnd"/>
            <w:r>
              <w:rPr>
                <w:lang w:eastAsia="en-US"/>
              </w:rPr>
              <w:t>ул.Андрухаева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280700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280700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0,4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gramStart"/>
            <w:r>
              <w:rPr>
                <w:lang w:eastAsia="en-US"/>
              </w:rPr>
              <w:t>Кабехабль ,</w:t>
            </w:r>
            <w:proofErr w:type="gramEnd"/>
            <w:r>
              <w:rPr>
                <w:lang w:eastAsia="en-US"/>
              </w:rPr>
              <w:t>ул. Кузнечная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300800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300800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1,1.км.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proofErr w:type="gramStart"/>
            <w:r>
              <w:rPr>
                <w:lang w:eastAsia="en-US"/>
              </w:rPr>
              <w:t>Пшичо,ул.Речная</w:t>
            </w:r>
            <w:proofErr w:type="spellEnd"/>
            <w:proofErr w:type="gram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860800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860800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1,5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</w:t>
            </w:r>
            <w:r>
              <w:rPr>
                <w:lang w:eastAsia="en-US"/>
              </w:rPr>
              <w:lastRenderedPageBreak/>
              <w:t>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proofErr w:type="gramStart"/>
            <w:r>
              <w:rPr>
                <w:lang w:eastAsia="en-US"/>
              </w:rPr>
              <w:t>Пшичо,ул.Пришкольная</w:t>
            </w:r>
            <w:proofErr w:type="spellEnd"/>
            <w:proofErr w:type="gram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0,5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330800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330800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0,5км.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proofErr w:type="gramStart"/>
            <w:r>
              <w:rPr>
                <w:lang w:eastAsia="en-US"/>
              </w:rPr>
              <w:t>Пшичо,ул.Новоселов</w:t>
            </w:r>
            <w:proofErr w:type="spellEnd"/>
            <w:proofErr w:type="gram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380700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380700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0,7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proofErr w:type="gramStart"/>
            <w:r>
              <w:rPr>
                <w:lang w:eastAsia="en-US"/>
              </w:rPr>
              <w:t>пер.Школьный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240900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240900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0,2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ул. Н. </w:t>
            </w:r>
            <w:proofErr w:type="spellStart"/>
            <w:r>
              <w:rPr>
                <w:lang w:eastAsia="en-US"/>
              </w:rPr>
              <w:t>Жароковой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670500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670500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1.7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ул.Южная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160500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160500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0,7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ул.Восточная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260700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260700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0,6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ул.Братьев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Шаовых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протяженность1,0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340200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340200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1,0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0000000000029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ул.Боташева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290200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290200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0,7км.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Пшичо, пер. Почтовый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270800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270800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0,9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ул.Лесостепная</w:t>
            </w:r>
            <w:proofErr w:type="spellEnd"/>
            <w:r>
              <w:rPr>
                <w:lang w:eastAsia="en-US"/>
              </w:rPr>
              <w:t xml:space="preserve"> 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840300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840300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1,5 км. </w:t>
            </w:r>
          </w:p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proofErr w:type="gramStart"/>
            <w:r>
              <w:rPr>
                <w:lang w:eastAsia="en-US"/>
              </w:rPr>
              <w:t>пер.Дачный</w:t>
            </w:r>
            <w:proofErr w:type="spellEnd"/>
            <w:proofErr w:type="gram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160500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160500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0,3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Пшичо, ул. Выгонная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0,6км.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ул.Прогонная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320300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320300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0,6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Пшичо, ул. Северная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443468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443468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0,9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ул. Короткая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38020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38020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0,3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</w:t>
            </w:r>
            <w:proofErr w:type="spellStart"/>
            <w:r>
              <w:rPr>
                <w:lang w:eastAsia="en-US"/>
              </w:rPr>
              <w:t>ул.Лесная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33020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33020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0,4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ул. Степная 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0,5 км., ширина5,0; гравийное покрытие 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430300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430300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0,5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0000000000039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Пшичо, ул. </w:t>
            </w:r>
            <w:proofErr w:type="spellStart"/>
            <w:r>
              <w:rPr>
                <w:lang w:eastAsia="en-US"/>
              </w:rPr>
              <w:t>Бленегапцева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1,2 км., ширина5,0; </w:t>
            </w:r>
            <w:proofErr w:type="spellStart"/>
            <w:r>
              <w:rPr>
                <w:lang w:eastAsia="en-US"/>
              </w:rPr>
              <w:t>асфальто</w:t>
            </w:r>
            <w:proofErr w:type="spellEnd"/>
            <w:r>
              <w:rPr>
                <w:lang w:eastAsia="en-US"/>
              </w:rPr>
              <w:t xml:space="preserve"> -бетонное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280300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280300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пер. Челюскина 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0,3 км., ширина5,0; гравийное покрытие 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0,3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ул. </w:t>
            </w:r>
            <w:proofErr w:type="spellStart"/>
            <w:r>
              <w:rPr>
                <w:lang w:eastAsia="en-US"/>
              </w:rPr>
              <w:t>Андрухаева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0,9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пер. </w:t>
            </w:r>
            <w:proofErr w:type="gramStart"/>
            <w:r>
              <w:rPr>
                <w:lang w:eastAsia="en-US"/>
              </w:rPr>
              <w:t>Котовского  протяженность</w:t>
            </w:r>
            <w:proofErr w:type="gramEnd"/>
            <w:r>
              <w:rPr>
                <w:lang w:eastAsia="en-US"/>
              </w:rPr>
              <w:t xml:space="preserve"> 0,6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20.04.2010г. 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0,6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ул. </w:t>
            </w:r>
            <w:proofErr w:type="gramStart"/>
            <w:r>
              <w:rPr>
                <w:lang w:eastAsia="en-US"/>
              </w:rPr>
              <w:t>Больничная  протяженность</w:t>
            </w:r>
            <w:proofErr w:type="gramEnd"/>
            <w:r>
              <w:rPr>
                <w:lang w:eastAsia="en-US"/>
              </w:rPr>
              <w:t xml:space="preserve"> 0,8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0,8км.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ул.Коммунаров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0,7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0,7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пер.Речной</w:t>
            </w:r>
            <w:proofErr w:type="spellEnd"/>
            <w:proofErr w:type="gramEnd"/>
            <w:r>
              <w:rPr>
                <w:lang w:eastAsia="en-US"/>
              </w:rPr>
              <w:t xml:space="preserve">  протяженность 0,4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0,4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ул.Восточная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0,5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 6,0;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76,5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76,5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0,5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ул.Северная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0,8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0,8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1,2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1,2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0000000000049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ул.Зеленая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0,4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49,5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49,5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0,4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ул.Пролетарская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0,9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0,9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ул.Мичурина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0,4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55,4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55,4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0,4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ул.Прогонная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0,3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0,3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ул.Набережная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1,8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98,7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98,7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1,8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ул.Новоселов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1,2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148,5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148,5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1,2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Хатажукай, пер. Овальный   протяженность 0,6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0,6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ул.Брантова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0,4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58,4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58,4 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ул.Почтовая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0,3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Хатажукай, </w:t>
            </w:r>
            <w:proofErr w:type="spellStart"/>
            <w:proofErr w:type="gramStart"/>
            <w:r>
              <w:rPr>
                <w:lang w:eastAsia="en-US"/>
              </w:rPr>
              <w:t>ул.Кузнечная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>1,2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1,2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0000000000059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ул.Лесная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1,8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1,8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ул.Полевая</w:t>
            </w:r>
            <w:proofErr w:type="spellEnd"/>
            <w:r>
              <w:rPr>
                <w:lang w:eastAsia="en-US"/>
              </w:rPr>
              <w:t xml:space="preserve"> протяженность 1,8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1,8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улКомсомольская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2,2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улШовгенова</w:t>
            </w:r>
            <w:proofErr w:type="spellEnd"/>
            <w:r>
              <w:rPr>
                <w:lang w:eastAsia="en-US"/>
              </w:rPr>
              <w:t xml:space="preserve">   протяженность 2,2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улКурганная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1,7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1,7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улКрестьянская</w:t>
            </w:r>
            <w:proofErr w:type="spellEnd"/>
            <w:r>
              <w:rPr>
                <w:lang w:eastAsia="en-US"/>
              </w:rPr>
              <w:t xml:space="preserve">  протяженность</w:t>
            </w:r>
            <w:proofErr w:type="gramEnd"/>
            <w:r>
              <w:rPr>
                <w:lang w:eastAsia="en-US"/>
              </w:rPr>
              <w:t xml:space="preserve"> 0,8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0,8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улПодгорная</w:t>
            </w:r>
            <w:proofErr w:type="spellEnd"/>
            <w:r>
              <w:rPr>
                <w:lang w:eastAsia="en-US"/>
              </w:rPr>
              <w:t xml:space="preserve">   протяженность 0,2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улНовоселов</w:t>
            </w:r>
            <w:proofErr w:type="spellEnd"/>
            <w:r>
              <w:rPr>
                <w:lang w:eastAsia="en-US"/>
              </w:rPr>
              <w:t xml:space="preserve">   протяженность 0,2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улДатхужева</w:t>
            </w:r>
            <w:proofErr w:type="spellEnd"/>
            <w:r>
              <w:rPr>
                <w:lang w:eastAsia="en-US"/>
              </w:rPr>
              <w:t xml:space="preserve">    протяженность 0,4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0,4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  <w:trHeight w:val="138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>, ул. Пионерская   протяженность 0,9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0,9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0000000000069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>, ул. Котовского    протяженность 0,2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0,2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0000000000070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gramStart"/>
            <w:r>
              <w:rPr>
                <w:lang w:eastAsia="en-US"/>
              </w:rPr>
              <w:t>Ленина  протяженность</w:t>
            </w:r>
            <w:proofErr w:type="gramEnd"/>
            <w:r>
              <w:rPr>
                <w:lang w:eastAsia="en-US"/>
              </w:rPr>
              <w:t xml:space="preserve"> 1,4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1,4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Хатажукайскоесельское</w:t>
            </w:r>
            <w:proofErr w:type="spellEnd"/>
            <w:r>
              <w:rPr>
                <w:lang w:eastAsia="en-US"/>
              </w:rPr>
              <w:t xml:space="preserve">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0000000000071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улПервомайская</w:t>
            </w:r>
            <w:proofErr w:type="spellEnd"/>
            <w:r>
              <w:rPr>
                <w:lang w:eastAsia="en-US"/>
              </w:rPr>
              <w:t xml:space="preserve">   протяженность 1,1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1,1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0000000000072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улАндрухаева</w:t>
            </w:r>
            <w:proofErr w:type="spellEnd"/>
            <w:r>
              <w:rPr>
                <w:lang w:eastAsia="en-US"/>
              </w:rPr>
              <w:t xml:space="preserve">   протяженность 1,3 км.,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1,3 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0000000000073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улКузнечная</w:t>
            </w:r>
            <w:proofErr w:type="spellEnd"/>
            <w:r>
              <w:rPr>
                <w:lang w:eastAsia="en-US"/>
              </w:rPr>
              <w:t xml:space="preserve">   протяженность 1,1 км., ширина5,0;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1,1км.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1390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0000000000074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улСтепная</w:t>
            </w:r>
            <w:proofErr w:type="spellEnd"/>
            <w:r>
              <w:rPr>
                <w:lang w:eastAsia="en-US"/>
              </w:rPr>
              <w:t xml:space="preserve">   протяженность 0,6 км., ширина5,0;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20.04.2010г.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0,6 км.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F50CC" w:rsidRDefault="00AF50CC" w:rsidP="00AF50CC">
      <w:pPr>
        <w:rPr>
          <w:sz w:val="20"/>
          <w:szCs w:val="20"/>
        </w:rPr>
      </w:pPr>
    </w:p>
    <w:p w:rsidR="00AF50CC" w:rsidRDefault="00AF50CC" w:rsidP="00AF50CC"/>
    <w:p w:rsidR="00AF50CC" w:rsidRDefault="00AF50CC" w:rsidP="00AF50CC"/>
    <w:p w:rsidR="00AF50CC" w:rsidRDefault="00AF50CC" w:rsidP="00AF50CC"/>
    <w:p w:rsidR="00AF50CC" w:rsidRDefault="00AF50CC" w:rsidP="00AF50CC">
      <w:r>
        <w:br w:type="page"/>
      </w:r>
    </w:p>
    <w:tbl>
      <w:tblPr>
        <w:tblStyle w:val="ad"/>
        <w:tblW w:w="15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1"/>
        <w:gridCol w:w="1667"/>
        <w:gridCol w:w="2692"/>
        <w:gridCol w:w="1412"/>
        <w:gridCol w:w="1281"/>
        <w:gridCol w:w="1412"/>
        <w:gridCol w:w="1140"/>
        <w:gridCol w:w="1418"/>
        <w:gridCol w:w="1524"/>
        <w:gridCol w:w="1860"/>
        <w:gridCol w:w="708"/>
      </w:tblGrid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ул. М.Б. Пшизова,2б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Здание насосной (водозаборный узел № 2)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 г. постройки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530300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13кв.м.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530300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2016г. постройки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630230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630230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ул. М.Б. </w:t>
            </w:r>
            <w:proofErr w:type="spellStart"/>
            <w:r>
              <w:rPr>
                <w:lang w:eastAsia="en-US"/>
              </w:rPr>
              <w:t>Пшизова</w:t>
            </w:r>
            <w:proofErr w:type="spellEnd"/>
            <w:r>
              <w:rPr>
                <w:lang w:eastAsia="en-US"/>
              </w:rPr>
              <w:t>, 2б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Водонапорная башня (водозаборный узел № 2)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2016г. постройки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530300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530300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 ул.Ленина,51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Водонапорная башня (водозаборный узел № 1)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630230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630230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Реконструкция водозаборного узла и строительство наружных сетей (водопроводная сеть)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26793790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16913 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26793790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с разрешенным использованием под водонапорной башней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238222.40коп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1762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238222.40коп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с разрешенным использованием Инженерно-технические объекты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6547. 18 коп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1978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6547. 18 коп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ул. Южная,17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Скважина № Р-111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глуб</w:t>
            </w:r>
            <w:proofErr w:type="spellEnd"/>
            <w:r>
              <w:rPr>
                <w:lang w:eastAsia="en-US"/>
              </w:rPr>
              <w:t xml:space="preserve">. 200м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ул. Южная,17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водозаборный узел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ул. Южная,17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здание бактериологических установок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11,1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ул.пер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Школьный,д</w:t>
            </w:r>
            <w:proofErr w:type="spellEnd"/>
            <w:proofErr w:type="gramEnd"/>
            <w:r>
              <w:rPr>
                <w:lang w:eastAsia="en-US"/>
              </w:rPr>
              <w:t xml:space="preserve"> 1А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Скважина № Р-113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глуб.200 м.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ул. пер. Школьный д 1А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водозаборный узел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50 куб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пер. Школьный д. 1А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здание бактериологических установок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10,8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Кабехабль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у. Выгонная, 20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Скважина № 1 Р-109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глуб</w:t>
            </w:r>
            <w:proofErr w:type="spellEnd"/>
            <w:r>
              <w:rPr>
                <w:lang w:eastAsia="en-US"/>
              </w:rPr>
              <w:t xml:space="preserve"> 220м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Кабехабль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у. Выгонная, 20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здание бактериологических установок</w:t>
            </w:r>
          </w:p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10,9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Кабехабль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у. Выгонная, 20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водозаборный узел</w:t>
            </w:r>
          </w:p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Кабехабль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у. Выгонная, 20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Скважина № 2 Р-110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глуб</w:t>
            </w:r>
            <w:proofErr w:type="spellEnd"/>
            <w:r>
              <w:rPr>
                <w:lang w:eastAsia="en-US"/>
              </w:rPr>
              <w:t xml:space="preserve"> 220м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а.Кабехабль</w:t>
            </w:r>
            <w:proofErr w:type="spellEnd"/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а. Пшичо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Водонапорная сеть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33081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3662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Инженерно-технические объекты.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3428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000000000001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Сооружения и устройства </w:t>
            </w:r>
            <w:proofErr w:type="spellStart"/>
            <w:r>
              <w:rPr>
                <w:lang w:eastAsia="en-US"/>
              </w:rPr>
              <w:t>иженерно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технического обеспечения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2099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 «Хатажукайское </w:t>
            </w:r>
            <w:r>
              <w:rPr>
                <w:lang w:eastAsia="en-US"/>
              </w:rPr>
              <w:lastRenderedPageBreak/>
              <w:t>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Татами для дзюдо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10.12.2013г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230000,00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Здание 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ул. Первомайская,6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26.12.2014г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501 420,00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Пищеблок 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ул. Первомайская,6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26.12.2014г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1405600,00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ул. Первомайская,6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26.12.2014г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201 475,00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Газопровод к зданию а. </w:t>
            </w:r>
            <w:proofErr w:type="spellStart"/>
            <w:r>
              <w:rPr>
                <w:lang w:eastAsia="en-US"/>
              </w:rPr>
              <w:t>Пшизов</w:t>
            </w:r>
            <w:proofErr w:type="spellEnd"/>
            <w:r>
              <w:rPr>
                <w:lang w:eastAsia="en-US"/>
              </w:rPr>
              <w:t xml:space="preserve"> ул. Первомайская,6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26.12.2014г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68 839,89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Мини футбольное поле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31.12.2015г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490 050,00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1010600000262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УАЗ-3962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ТТ396200х0030651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01.12.2016г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207351,90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 «Хатажукайское </w:t>
            </w:r>
            <w:r>
              <w:rPr>
                <w:lang w:eastAsia="en-US"/>
              </w:rPr>
              <w:lastRenderedPageBreak/>
              <w:t>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spacing w:after="200" w:line="276" w:lineRule="auto"/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1010600000283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Автомобиль скорой медицинской помощи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05.12.2018г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702 466,96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 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Детская площадка 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29.12.2017г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7 000,00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52 500,00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Детская площадка 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29.12.2017г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7 000,00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52 500,00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Детская площадка 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29.12.2017г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5 833,38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43 749,95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1010600000241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Детская площадка 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29.12.2017г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5 833,38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43 749,95</w:t>
            </w: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1010600000305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Транспортное средство ФОРД –ЭКСПЛОРЕР ЛЕГКОВОЙ – УНИВЕРСАЛ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08.07.2021г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642640,00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МО «Хатажукайское сельское поселение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</w:tr>
      <w:tr w:rsidR="00AF50CC" w:rsidTr="00AF50CC">
        <w:trPr>
          <w:gridAfter w:val="1"/>
          <w:wAfter w:w="708" w:type="dxa"/>
          <w:trHeight w:val="56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1010600000306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Детская игровая площадка в </w:t>
            </w:r>
            <w:proofErr w:type="spellStart"/>
            <w:r>
              <w:rPr>
                <w:lang w:eastAsia="en-US"/>
              </w:rPr>
              <w:t>а.Кабехабль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03.11.2022г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>1028500,00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0CC" w:rsidRDefault="00AF50CC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 «Хатажукайское </w:t>
            </w:r>
            <w:r>
              <w:rPr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0CC" w:rsidRDefault="00AF50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977074, 99</w:t>
            </w:r>
          </w:p>
        </w:tc>
      </w:tr>
    </w:tbl>
    <w:p w:rsidR="00AF50CC" w:rsidRDefault="00AF50CC" w:rsidP="00AF50CC"/>
    <w:p w:rsidR="00AF50CC" w:rsidRDefault="00AF50CC" w:rsidP="00AF50CC"/>
    <w:p w:rsidR="00AF50CC" w:rsidRDefault="00AF50CC" w:rsidP="00AF50CC"/>
    <w:p w:rsidR="00AF50CC" w:rsidRDefault="00AF50CC" w:rsidP="00AF50CC"/>
    <w:p w:rsidR="00CE5013" w:rsidRDefault="00CE5013"/>
    <w:sectPr w:rsidR="00CE5013" w:rsidSect="00CE50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3"/>
    <w:rsid w:val="000A16D4"/>
    <w:rsid w:val="00875DA3"/>
    <w:rsid w:val="00AF50CC"/>
    <w:rsid w:val="00BD47A4"/>
    <w:rsid w:val="00CD63A4"/>
    <w:rsid w:val="00C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3F2"/>
  <w15:chartTrackingRefBased/>
  <w15:docId w15:val="{8AC80EA1-7FCC-46C6-8D29-6B532DF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0C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F50CC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F50CC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F50C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F50C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F50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F50CC"/>
    <w:pPr>
      <w:spacing w:before="100" w:beforeAutospacing="1" w:after="100" w:afterAutospacing="1"/>
    </w:p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AF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AF50C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aliases w:val="Знак Знак2,Знак Знак Знак Знак Знак Знак Знак2,Знак Знак Знак1,Знак Знак Знак Знак Знак Знак Знак Знак2,Знак Знак Знак Знак Знак Знак Знак Знак Знак1,Знак1 Знак1"/>
    <w:basedOn w:val="a0"/>
    <w:semiHidden/>
    <w:rsid w:val="00AF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F50CC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F50C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5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0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AF50C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AF50CC"/>
    <w:pPr>
      <w:ind w:left="720"/>
      <w:contextualSpacing/>
    </w:pPr>
  </w:style>
  <w:style w:type="paragraph" w:customStyle="1" w:styleId="paragraph">
    <w:name w:val="paragraph"/>
    <w:basedOn w:val="a"/>
    <w:rsid w:val="00AF50CC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AF50C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rsid w:val="00AF5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F50CC"/>
  </w:style>
  <w:style w:type="character" w:customStyle="1" w:styleId="normaltextrun">
    <w:name w:val="normaltextrun"/>
    <w:basedOn w:val="a0"/>
    <w:rsid w:val="00AF50CC"/>
  </w:style>
  <w:style w:type="table" w:styleId="ad">
    <w:name w:val="Table Grid"/>
    <w:basedOn w:val="a1"/>
    <w:uiPriority w:val="59"/>
    <w:rsid w:val="00AF50C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674206,bqiaagaaeyqcaaagiaiaaaobqqoabalbcgaaaaaaaaaaaaaaaaaaaaaaaaaaaaaaaaaaaaaaaaaaaaaaaaaaaaaaaaaaaaaaaaaaaaaaaaaaaaaaaaaaaaaaaaaaaaaaaaaaaaaaaaaaaaaaaaaaaaaaaaaaaaaaaaaaaaaaaaaaaaaaaaaaaaaaaaaaaaaaaaaaaaaaaaaaaaaaaaaaaaaaaaaaaaaaaaaaaa"/>
    <w:basedOn w:val="a"/>
    <w:rsid w:val="00CE50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2024-07-09T12:11:00Z</cp:lastPrinted>
  <dcterms:created xsi:type="dcterms:W3CDTF">2024-07-09T11:47:00Z</dcterms:created>
  <dcterms:modified xsi:type="dcterms:W3CDTF">2024-07-09T12:22:00Z</dcterms:modified>
</cp:coreProperties>
</file>