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99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1558"/>
        <w:gridCol w:w="4110"/>
      </w:tblGrid>
      <w:tr w:rsidR="00E348A1" w:rsidTr="00593F3D">
        <w:tc>
          <w:tcPr>
            <w:tcW w:w="43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48A1" w:rsidRDefault="00E348A1" w:rsidP="00593F3D">
            <w:pPr>
              <w:pStyle w:val="5"/>
              <w:ind w:firstLine="0"/>
              <w:jc w:val="left"/>
              <w:rPr>
                <w:lang w:eastAsia="en-US"/>
              </w:rPr>
            </w:pPr>
          </w:p>
          <w:p w:rsidR="00E348A1" w:rsidRDefault="00E348A1" w:rsidP="00593F3D">
            <w:pPr>
              <w:pStyle w:val="5"/>
              <w:ind w:left="-71"/>
              <w:rPr>
                <w:i w:val="0"/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E348A1" w:rsidRDefault="00E348A1" w:rsidP="00593F3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E348A1" w:rsidRDefault="00E348A1" w:rsidP="00593F3D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i/>
                <w:iCs/>
                <w:sz w:val="24"/>
                <w:szCs w:val="24"/>
                <w:lang w:eastAsia="en-US"/>
              </w:rPr>
              <w:t>Хатажукайское</w:t>
            </w:r>
            <w:proofErr w:type="spellEnd"/>
            <w:r>
              <w:rPr>
                <w:i/>
                <w:iCs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E348A1" w:rsidRDefault="00E348A1" w:rsidP="00593F3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а.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Пшичо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ул. Ленина, 51</w:t>
            </w:r>
          </w:p>
          <w:p w:rsidR="00E348A1" w:rsidRPr="00785FF8" w:rsidRDefault="00E348A1" w:rsidP="00593F3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785F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785F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785F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785F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785F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48A1" w:rsidRPr="00785FF8" w:rsidRDefault="00E348A1" w:rsidP="00593F3D">
            <w:pPr>
              <w:ind w:left="540" w:hanging="54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  <w:p w:rsidR="00E348A1" w:rsidRDefault="00E348A1" w:rsidP="00593F3D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85pt;height:71.05pt" o:ole="" fillcolor="window">
                  <v:imagedata r:id="rId4" o:title=""/>
                </v:shape>
                <o:OLEObject Type="Embed" ProgID="MSDraw" ShapeID="_x0000_i1025" DrawAspect="Content" ObjectID="_1679316161" r:id="rId5"/>
              </w:object>
            </w: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48A1" w:rsidRDefault="00E348A1" w:rsidP="00593F3D">
            <w:pPr>
              <w:pStyle w:val="5"/>
              <w:rPr>
                <w:lang w:eastAsia="en-US"/>
              </w:rPr>
            </w:pPr>
          </w:p>
          <w:p w:rsidR="00E348A1" w:rsidRDefault="00E348A1" w:rsidP="00593F3D">
            <w:pPr>
              <w:pStyle w:val="5"/>
              <w:spacing w:line="240" w:lineRule="auto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E348A1" w:rsidRDefault="00E348A1" w:rsidP="00593F3D">
            <w:pPr>
              <w:pStyle w:val="5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E348A1" w:rsidRDefault="00E348A1" w:rsidP="00593F3D">
            <w:pPr>
              <w:tabs>
                <w:tab w:val="left" w:pos="1080"/>
              </w:tabs>
              <w:spacing w:after="0"/>
              <w:ind w:left="-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51,  тел.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9-31-36, тел. Факс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</w:t>
            </w:r>
          </w:p>
          <w:p w:rsidR="00E348A1" w:rsidRDefault="00E348A1" w:rsidP="00593F3D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</w:tr>
    </w:tbl>
    <w:p w:rsidR="00E348A1" w:rsidRDefault="00E348A1" w:rsidP="00E348A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ПРОЕКТ </w:t>
      </w:r>
      <w:r>
        <w:rPr>
          <w:rStyle w:val="eop"/>
          <w:sz w:val="28"/>
          <w:szCs w:val="28"/>
        </w:rPr>
        <w:t> </w:t>
      </w:r>
    </w:p>
    <w:p w:rsidR="00E348A1" w:rsidRDefault="00E348A1" w:rsidP="00E348A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ПОСТАНОВЛЕНИЯ</w:t>
      </w:r>
      <w:r>
        <w:rPr>
          <w:rStyle w:val="eop"/>
          <w:sz w:val="28"/>
          <w:szCs w:val="28"/>
        </w:rPr>
        <w:t> </w:t>
      </w:r>
    </w:p>
    <w:p w:rsidR="00E348A1" w:rsidRDefault="00E348A1" w:rsidP="00E348A1">
      <w:pPr>
        <w:pStyle w:val="paragraph"/>
        <w:spacing w:before="0" w:beforeAutospacing="0" w:after="0" w:afterAutospacing="0"/>
        <w:ind w:left="555" w:hanging="1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D0D0D"/>
          <w:sz w:val="28"/>
          <w:szCs w:val="28"/>
        </w:rPr>
        <w:t> </w:t>
      </w:r>
    </w:p>
    <w:p w:rsidR="00E348A1" w:rsidRDefault="00E348A1" w:rsidP="00E348A1">
      <w:pPr>
        <w:pStyle w:val="paragraph"/>
        <w:spacing w:before="0" w:beforeAutospacing="0" w:after="0" w:afterAutospacing="0"/>
        <w:ind w:left="555" w:hanging="1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D0D0D"/>
          <w:sz w:val="28"/>
          <w:szCs w:val="28"/>
        </w:rPr>
        <w:t>от ____</w:t>
      </w:r>
      <w:proofErr w:type="gramStart"/>
      <w:r>
        <w:rPr>
          <w:rStyle w:val="normaltextrun"/>
          <w:color w:val="0D0D0D"/>
          <w:sz w:val="28"/>
          <w:szCs w:val="28"/>
        </w:rPr>
        <w:t>_._</w:t>
      </w:r>
      <w:proofErr w:type="gramEnd"/>
      <w:r>
        <w:rPr>
          <w:rStyle w:val="normaltextrun"/>
          <w:color w:val="0D0D0D"/>
          <w:sz w:val="28"/>
          <w:szCs w:val="28"/>
        </w:rPr>
        <w:t>_____.  №____                                                                 </w:t>
      </w:r>
      <w:r>
        <w:rPr>
          <w:rStyle w:val="spellingerror"/>
          <w:color w:val="0D0D0D"/>
          <w:sz w:val="28"/>
          <w:szCs w:val="28"/>
        </w:rPr>
        <w:t>а.</w:t>
      </w:r>
      <w:r>
        <w:rPr>
          <w:rStyle w:val="spellingerror"/>
          <w:rFonts w:eastAsia="Arial Unicode MS"/>
          <w:color w:val="0D0D0D"/>
          <w:sz w:val="28"/>
          <w:szCs w:val="28"/>
        </w:rPr>
        <w:t xml:space="preserve">Пшичо </w:t>
      </w:r>
    </w:p>
    <w:p w:rsidR="00E348A1" w:rsidRDefault="00E348A1" w:rsidP="00E348A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348A1" w:rsidRDefault="00E348A1" w:rsidP="00E348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«</w:t>
      </w:r>
      <w:r>
        <w:rPr>
          <w:rStyle w:val="normaltextrun"/>
          <w:b/>
          <w:bCs/>
        </w:rPr>
        <w:t>О внесении изменений и дополнений </w:t>
      </w:r>
      <w:r>
        <w:rPr>
          <w:rStyle w:val="normaltextrun"/>
          <w:b/>
          <w:bCs/>
          <w:color w:val="000000"/>
        </w:rPr>
        <w:t xml:space="preserve">в постановление от </w:t>
      </w:r>
      <w:r>
        <w:rPr>
          <w:rStyle w:val="normaltextrun"/>
          <w:rFonts w:eastAsia="Arial Unicode MS"/>
          <w:b/>
          <w:bCs/>
          <w:color w:val="000000"/>
        </w:rPr>
        <w:t>22.10.2018г. №</w:t>
      </w:r>
      <w:proofErr w:type="gramStart"/>
      <w:r>
        <w:rPr>
          <w:rStyle w:val="normaltextrun"/>
          <w:rFonts w:eastAsia="Arial Unicode MS"/>
          <w:b/>
          <w:bCs/>
          <w:color w:val="000000"/>
        </w:rPr>
        <w:t>60</w:t>
      </w:r>
      <w:r>
        <w:rPr>
          <w:rStyle w:val="normaltextrun"/>
          <w:b/>
          <w:bCs/>
          <w:color w:val="000000"/>
        </w:rPr>
        <w:t>  «</w:t>
      </w:r>
      <w:proofErr w:type="gramEnd"/>
      <w:r>
        <w:rPr>
          <w:rStyle w:val="normaltextrun"/>
          <w:b/>
          <w:bCs/>
          <w:color w:val="000000"/>
        </w:rPr>
        <w:t>О Порядке  осуществления контроля за соответствием расходов  муниципального служащего, его супруги (супруга)  и несовершеннолетних детей их доходам в администрации </w:t>
      </w:r>
      <w:proofErr w:type="spellStart"/>
      <w:r>
        <w:rPr>
          <w:rStyle w:val="normaltextrun"/>
          <w:rFonts w:eastAsia="Arial Unicode MS"/>
          <w:b/>
          <w:bCs/>
          <w:color w:val="000000"/>
        </w:rPr>
        <w:t>Хатажукайского</w:t>
      </w:r>
      <w:proofErr w:type="spellEnd"/>
      <w:r>
        <w:rPr>
          <w:rStyle w:val="normaltextrun"/>
          <w:b/>
          <w:bCs/>
          <w:color w:val="000000"/>
        </w:rPr>
        <w:t> сельского поселения» </w:t>
      </w:r>
      <w:r>
        <w:rPr>
          <w:rStyle w:val="eop"/>
          <w:color w:val="000000"/>
        </w:rPr>
        <w:t> </w:t>
      </w:r>
    </w:p>
    <w:p w:rsidR="00E348A1" w:rsidRDefault="00E348A1" w:rsidP="00E348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:rsidR="00E348A1" w:rsidRDefault="00E348A1" w:rsidP="00E348A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    </w:t>
      </w:r>
      <w:r>
        <w:rPr>
          <w:rStyle w:val="normaltextrun"/>
          <w:color w:val="000000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Российской Федерации», Федеральный закон от 31 июля 2020 г. N 259-ФЗ "О цифровых финансовых активах, цифровой валюте и о внесении изменений в отдельные законодательные акты Российской Федерации" администрация муниципального образования «</w:t>
      </w:r>
      <w:proofErr w:type="spellStart"/>
      <w:r>
        <w:rPr>
          <w:rStyle w:val="spellingerror"/>
          <w:rFonts w:eastAsia="Arial Unicode MS"/>
          <w:color w:val="000000"/>
          <w:sz w:val="26"/>
          <w:szCs w:val="26"/>
        </w:rPr>
        <w:t>Хатажукайское</w:t>
      </w:r>
      <w:proofErr w:type="spellEnd"/>
      <w:r>
        <w:rPr>
          <w:rStyle w:val="spellingerror"/>
          <w:rFonts w:eastAsia="Arial Unicode MS"/>
          <w:color w:val="000000"/>
          <w:sz w:val="26"/>
          <w:szCs w:val="26"/>
        </w:rPr>
        <w:t xml:space="preserve"> </w:t>
      </w:r>
      <w:r>
        <w:rPr>
          <w:rStyle w:val="normaltextrun"/>
          <w:color w:val="000000"/>
          <w:sz w:val="26"/>
          <w:szCs w:val="26"/>
        </w:rPr>
        <w:t>сельское поселение»</w:t>
      </w:r>
      <w:r>
        <w:rPr>
          <w:rStyle w:val="eop"/>
          <w:color w:val="000000"/>
          <w:sz w:val="26"/>
          <w:szCs w:val="26"/>
        </w:rPr>
        <w:t> </w:t>
      </w:r>
    </w:p>
    <w:p w:rsidR="00E348A1" w:rsidRDefault="00E348A1" w:rsidP="00E348A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ПОСТАНОВЛЯЕТ:</w:t>
      </w:r>
      <w:r>
        <w:rPr>
          <w:rStyle w:val="eop"/>
          <w:sz w:val="28"/>
          <w:szCs w:val="28"/>
        </w:rPr>
        <w:t> </w:t>
      </w:r>
    </w:p>
    <w:p w:rsidR="00E348A1" w:rsidRDefault="00E348A1" w:rsidP="00E348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      1. Внести изменение </w:t>
      </w:r>
      <w:r>
        <w:rPr>
          <w:rStyle w:val="normaltextrun"/>
          <w:color w:val="000000"/>
          <w:sz w:val="26"/>
          <w:szCs w:val="26"/>
        </w:rPr>
        <w:t>в </w:t>
      </w:r>
      <w:proofErr w:type="gramStart"/>
      <w:r>
        <w:rPr>
          <w:rStyle w:val="normaltextrun"/>
          <w:color w:val="000000"/>
          <w:sz w:val="26"/>
          <w:szCs w:val="26"/>
        </w:rPr>
        <w:t>Порядок  осуществления</w:t>
      </w:r>
      <w:proofErr w:type="gramEnd"/>
      <w:r>
        <w:rPr>
          <w:rStyle w:val="normaltextrun"/>
          <w:color w:val="000000"/>
          <w:sz w:val="26"/>
          <w:szCs w:val="26"/>
        </w:rPr>
        <w:t> контроля за соответствием расходов  муниципального служащего, его супруги (супруга)  и несовершеннолетних детей их доходам в администрации </w:t>
      </w:r>
      <w:proofErr w:type="spellStart"/>
      <w:r>
        <w:rPr>
          <w:rStyle w:val="normaltextrun"/>
          <w:rFonts w:eastAsia="Arial Unicode MS"/>
          <w:color w:val="000000"/>
          <w:sz w:val="26"/>
          <w:szCs w:val="26"/>
        </w:rPr>
        <w:t>Хатажукайского</w:t>
      </w:r>
      <w:proofErr w:type="spellEnd"/>
      <w:r>
        <w:rPr>
          <w:rStyle w:val="normaltextrun"/>
          <w:color w:val="000000"/>
          <w:sz w:val="26"/>
          <w:szCs w:val="26"/>
        </w:rPr>
        <w:t> сельского поселения»  </w:t>
      </w:r>
      <w:r>
        <w:rPr>
          <w:rStyle w:val="normaltextrun"/>
          <w:sz w:val="26"/>
          <w:szCs w:val="26"/>
        </w:rPr>
        <w:t>от </w:t>
      </w:r>
      <w:r>
        <w:rPr>
          <w:rStyle w:val="normaltextrun"/>
          <w:color w:val="0D0D0D"/>
          <w:sz w:val="26"/>
          <w:szCs w:val="26"/>
        </w:rPr>
        <w:t> </w:t>
      </w:r>
      <w:r>
        <w:rPr>
          <w:rStyle w:val="normaltextrun"/>
          <w:rFonts w:eastAsia="Arial Unicode MS"/>
          <w:color w:val="0D0D0D"/>
          <w:sz w:val="26"/>
          <w:szCs w:val="26"/>
        </w:rPr>
        <w:t>22.10.2018</w:t>
      </w:r>
      <w:r>
        <w:rPr>
          <w:rStyle w:val="normaltextrun"/>
          <w:sz w:val="26"/>
          <w:szCs w:val="26"/>
        </w:rPr>
        <w:t> года  №</w:t>
      </w:r>
      <w:r>
        <w:rPr>
          <w:rStyle w:val="normaltextrun"/>
          <w:rFonts w:eastAsia="Arial Unicode MS"/>
          <w:sz w:val="26"/>
          <w:szCs w:val="26"/>
        </w:rPr>
        <w:t>60</w:t>
      </w:r>
      <w:r>
        <w:rPr>
          <w:rStyle w:val="normaltextrun"/>
          <w:sz w:val="26"/>
          <w:szCs w:val="26"/>
        </w:rPr>
        <w:t> следующие изменения и дополнения:</w:t>
      </w:r>
      <w:r>
        <w:rPr>
          <w:rStyle w:val="eop"/>
          <w:sz w:val="26"/>
          <w:szCs w:val="26"/>
        </w:rPr>
        <w:t> </w:t>
      </w:r>
    </w:p>
    <w:p w:rsidR="00E348A1" w:rsidRDefault="00E348A1" w:rsidP="00E348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       1)</w:t>
      </w:r>
      <w:r>
        <w:rPr>
          <w:rStyle w:val="normaltextrun"/>
          <w:sz w:val="26"/>
          <w:szCs w:val="26"/>
        </w:rPr>
        <w:t> в пункте 3 после слов "акций (долей участия, паев в уставных (складочных) капиталах организаций)" дополнить словами ", цифровых финансовых активов, цифровой валюты";</w:t>
      </w:r>
      <w:r>
        <w:rPr>
          <w:rStyle w:val="eop"/>
          <w:sz w:val="26"/>
          <w:szCs w:val="26"/>
        </w:rPr>
        <w:t> </w:t>
      </w:r>
    </w:p>
    <w:p w:rsidR="00E348A1" w:rsidRDefault="00E348A1" w:rsidP="00E348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       2) </w:t>
      </w:r>
      <w:r>
        <w:rPr>
          <w:rStyle w:val="normaltextrun"/>
          <w:sz w:val="26"/>
          <w:szCs w:val="26"/>
        </w:rPr>
        <w:t>в пункте 4 после слов "акций (долей участия, паев в уставных (складочных) капиталах организаций)" дополнить словами ", цифровых финансовых активов, цифровой валюты";</w:t>
      </w:r>
      <w:r>
        <w:rPr>
          <w:rStyle w:val="eop"/>
          <w:sz w:val="26"/>
          <w:szCs w:val="26"/>
        </w:rPr>
        <w:t> </w:t>
      </w:r>
    </w:p>
    <w:p w:rsidR="00E348A1" w:rsidRDefault="00E348A1" w:rsidP="00E348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      </w:t>
      </w:r>
      <w:r>
        <w:rPr>
          <w:rStyle w:val="normaltextrun"/>
          <w:b/>
          <w:bCs/>
          <w:sz w:val="26"/>
          <w:szCs w:val="26"/>
        </w:rPr>
        <w:t>3)</w:t>
      </w:r>
      <w:r>
        <w:rPr>
          <w:rStyle w:val="normaltextrun"/>
          <w:sz w:val="26"/>
          <w:szCs w:val="26"/>
        </w:rPr>
        <w:t xml:space="preserve"> в </w:t>
      </w:r>
      <w:proofErr w:type="gramStart"/>
      <w:r>
        <w:rPr>
          <w:rStyle w:val="normaltextrun"/>
          <w:sz w:val="26"/>
          <w:szCs w:val="26"/>
        </w:rPr>
        <w:t>подпункте</w:t>
      </w:r>
      <w:proofErr w:type="gramEnd"/>
      <w:r>
        <w:rPr>
          <w:rStyle w:val="normaltextrun"/>
          <w:sz w:val="26"/>
          <w:szCs w:val="26"/>
        </w:rPr>
        <w:t xml:space="preserve"> а) пункта 7 после слов "акций (долей участия, паев в уставных (складочных) капиталах организаций)" дополнить словами ", цифровых финансовых активов, цифровой валюты";</w:t>
      </w:r>
      <w:r>
        <w:rPr>
          <w:rStyle w:val="eop"/>
          <w:sz w:val="26"/>
          <w:szCs w:val="26"/>
        </w:rPr>
        <w:t> </w:t>
      </w:r>
    </w:p>
    <w:p w:rsidR="00E348A1" w:rsidRDefault="00E348A1" w:rsidP="00E348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      4)</w:t>
      </w:r>
      <w:r>
        <w:rPr>
          <w:rStyle w:val="normaltextrun"/>
          <w:sz w:val="26"/>
          <w:szCs w:val="26"/>
        </w:rPr>
        <w:t> в подпункте 3) пункта 7 после слов "акций (долей участия, паев в уставных (складочных) капиталах организаций)" дополнить словами ", цифровых финансовых активов, цифровой валюты";</w:t>
      </w:r>
      <w:r>
        <w:rPr>
          <w:rStyle w:val="eop"/>
          <w:sz w:val="26"/>
          <w:szCs w:val="26"/>
        </w:rPr>
        <w:t> </w:t>
      </w:r>
    </w:p>
    <w:p w:rsidR="00E348A1" w:rsidRDefault="00E348A1" w:rsidP="00E348A1">
      <w:pPr>
        <w:pStyle w:val="paragraph"/>
        <w:spacing w:before="0" w:beforeAutospacing="0" w:after="0" w:afterAutospacing="0"/>
        <w:ind w:right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    2. Разместить настоящее постановление на официальном сайте администрации «</w:t>
      </w:r>
      <w:proofErr w:type="spellStart"/>
      <w:r>
        <w:rPr>
          <w:rStyle w:val="spellingerror"/>
          <w:rFonts w:eastAsia="Arial Unicode MS"/>
          <w:sz w:val="26"/>
          <w:szCs w:val="26"/>
        </w:rPr>
        <w:t>Хатажукайское</w:t>
      </w:r>
      <w:proofErr w:type="spellEnd"/>
      <w:r>
        <w:rPr>
          <w:rStyle w:val="spellingerror"/>
          <w:rFonts w:eastAsia="Arial Unicode MS"/>
          <w:sz w:val="26"/>
          <w:szCs w:val="26"/>
        </w:rPr>
        <w:t xml:space="preserve"> </w:t>
      </w:r>
      <w:r>
        <w:rPr>
          <w:rStyle w:val="normaltextrun"/>
          <w:sz w:val="26"/>
          <w:szCs w:val="26"/>
        </w:rPr>
        <w:t>сельское поселение» в сети интернет и обнародовать в районной газете «Заря».</w:t>
      </w:r>
      <w:r>
        <w:rPr>
          <w:rStyle w:val="eop"/>
          <w:sz w:val="26"/>
          <w:szCs w:val="26"/>
        </w:rPr>
        <w:t> </w:t>
      </w:r>
    </w:p>
    <w:p w:rsidR="00E348A1" w:rsidRDefault="00E348A1" w:rsidP="00E348A1">
      <w:pPr>
        <w:pStyle w:val="paragraph"/>
        <w:spacing w:before="0" w:beforeAutospacing="0" w:after="0" w:afterAutospacing="0"/>
        <w:ind w:right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  3. Контроль за исполнение настоящего постановления оставляю за собой.</w:t>
      </w:r>
      <w:r>
        <w:rPr>
          <w:rStyle w:val="eop"/>
          <w:sz w:val="26"/>
          <w:szCs w:val="26"/>
        </w:rPr>
        <w:t> </w:t>
      </w:r>
    </w:p>
    <w:p w:rsidR="00E348A1" w:rsidRDefault="00E348A1" w:rsidP="00E348A1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:rsidR="00E348A1" w:rsidRDefault="00E348A1" w:rsidP="00E348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  <w:r>
        <w:rPr>
          <w:rStyle w:val="normaltextrun"/>
        </w:rPr>
        <w:t>Глава администрации МО </w:t>
      </w:r>
      <w:r>
        <w:rPr>
          <w:rStyle w:val="eop"/>
        </w:rPr>
        <w:t> </w:t>
      </w:r>
    </w:p>
    <w:p w:rsidR="00E348A1" w:rsidRDefault="00E348A1" w:rsidP="00E348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«</w:t>
      </w:r>
      <w:proofErr w:type="spellStart"/>
      <w:r>
        <w:rPr>
          <w:rStyle w:val="spellingerror"/>
          <w:rFonts w:eastAsia="Arial Unicode MS"/>
        </w:rPr>
        <w:t>Хатажукайское</w:t>
      </w:r>
      <w:proofErr w:type="spellEnd"/>
      <w:r>
        <w:rPr>
          <w:rStyle w:val="spellingerror"/>
          <w:rFonts w:eastAsia="Arial Unicode MS"/>
        </w:rPr>
        <w:t xml:space="preserve"> </w:t>
      </w:r>
      <w:r>
        <w:rPr>
          <w:rStyle w:val="normaltextrun"/>
        </w:rPr>
        <w:t xml:space="preserve">сельское </w:t>
      </w:r>
      <w:proofErr w:type="gramStart"/>
      <w:r>
        <w:rPr>
          <w:rStyle w:val="normaltextrun"/>
        </w:rPr>
        <w:t>поселение»   </w:t>
      </w:r>
      <w:proofErr w:type="gramEnd"/>
      <w:r>
        <w:rPr>
          <w:rStyle w:val="normaltextrun"/>
        </w:rPr>
        <w:t>                                                         </w:t>
      </w:r>
      <w:r>
        <w:rPr>
          <w:rStyle w:val="normaltextrun"/>
          <w:rFonts w:eastAsia="Arial Unicode MS"/>
        </w:rPr>
        <w:t>К</w:t>
      </w:r>
      <w:r>
        <w:rPr>
          <w:rStyle w:val="normaltextrun"/>
        </w:rPr>
        <w:t>.А.</w:t>
      </w:r>
      <w:r>
        <w:rPr>
          <w:rStyle w:val="normaltextrun"/>
          <w:rFonts w:eastAsia="Arial Unicode MS"/>
        </w:rPr>
        <w:t>Карабетов</w:t>
      </w:r>
      <w:r>
        <w:rPr>
          <w:rStyle w:val="normaltextrun"/>
        </w:rPr>
        <w:t> </w:t>
      </w:r>
      <w:r>
        <w:rPr>
          <w:rStyle w:val="eop"/>
        </w:rPr>
        <w:t> </w:t>
      </w:r>
    </w:p>
    <w:p w:rsidR="00E348A1" w:rsidRDefault="00E348A1" w:rsidP="00E348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F62518" w:rsidRDefault="00E348A1">
      <w:bookmarkStart w:id="0" w:name="_GoBack"/>
      <w:bookmarkEnd w:id="0"/>
    </w:p>
    <w:sectPr w:rsidR="00F6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88"/>
    <w:rsid w:val="001118B5"/>
    <w:rsid w:val="005D1288"/>
    <w:rsid w:val="00E348A1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835E9-122E-4A7C-BBC1-85D92AF2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8A1"/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348A1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348A1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E348A1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348A1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customStyle="1" w:styleId="paragraph">
    <w:name w:val="paragraph"/>
    <w:basedOn w:val="a"/>
    <w:rsid w:val="00E3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348A1"/>
  </w:style>
  <w:style w:type="character" w:customStyle="1" w:styleId="eop">
    <w:name w:val="eop"/>
    <w:basedOn w:val="a0"/>
    <w:rsid w:val="00E348A1"/>
  </w:style>
  <w:style w:type="character" w:customStyle="1" w:styleId="spellingerror">
    <w:name w:val="spellingerror"/>
    <w:basedOn w:val="a0"/>
    <w:rsid w:val="00E34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2021-04-07T12:56:00Z</dcterms:created>
  <dcterms:modified xsi:type="dcterms:W3CDTF">2021-04-07T12:56:00Z</dcterms:modified>
</cp:coreProperties>
</file>